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29" w:rsidRPr="00146432" w:rsidRDefault="00747B29" w:rsidP="00747B29">
      <w:pPr>
        <w:ind w:left="-567"/>
        <w:jc w:val="center"/>
        <w:rPr>
          <w:rFonts w:ascii="Times New Roman" w:hAnsi="Times New Roman" w:cs="Times New Roman"/>
          <w:b/>
          <w:sz w:val="28"/>
          <w:szCs w:val="28"/>
        </w:rPr>
      </w:pPr>
      <w:r w:rsidRPr="00146432">
        <w:rPr>
          <w:rFonts w:ascii="Times New Roman" w:hAnsi="Times New Roman" w:cs="Times New Roman"/>
          <w:b/>
          <w:sz w:val="28"/>
          <w:szCs w:val="28"/>
        </w:rPr>
        <w:t>МКОУ «Александрийская СОШ»</w:t>
      </w:r>
    </w:p>
    <w:p w:rsidR="00DC2876" w:rsidRPr="00146432" w:rsidRDefault="00DC2876" w:rsidP="00747B29">
      <w:pPr>
        <w:ind w:left="-567"/>
        <w:jc w:val="center"/>
        <w:rPr>
          <w:rFonts w:ascii="Times New Roman" w:hAnsi="Times New Roman" w:cs="Times New Roman"/>
          <w:b/>
          <w:sz w:val="28"/>
          <w:szCs w:val="28"/>
        </w:rPr>
      </w:pPr>
    </w:p>
    <w:p w:rsidR="00DC2876" w:rsidRPr="00146432" w:rsidRDefault="00DC2876" w:rsidP="00747B29">
      <w:pPr>
        <w:ind w:left="-567"/>
        <w:jc w:val="center"/>
        <w:rPr>
          <w:rFonts w:ascii="Times New Roman" w:hAnsi="Times New Roman" w:cs="Times New Roman"/>
          <w:b/>
          <w:sz w:val="28"/>
          <w:szCs w:val="28"/>
        </w:rPr>
      </w:pPr>
    </w:p>
    <w:p w:rsidR="00DC2876" w:rsidRPr="00146432" w:rsidRDefault="00DC2876" w:rsidP="00747B29">
      <w:pPr>
        <w:ind w:left="-567"/>
        <w:jc w:val="center"/>
        <w:rPr>
          <w:rFonts w:ascii="Times New Roman" w:hAnsi="Times New Roman" w:cs="Times New Roman"/>
          <w:b/>
          <w:sz w:val="28"/>
          <w:szCs w:val="28"/>
        </w:rPr>
      </w:pPr>
    </w:p>
    <w:p w:rsidR="00DC2876" w:rsidRPr="00146432" w:rsidRDefault="00DC2876" w:rsidP="00747B29">
      <w:pPr>
        <w:ind w:left="-567"/>
        <w:jc w:val="center"/>
        <w:rPr>
          <w:rFonts w:ascii="Times New Roman" w:hAnsi="Times New Roman" w:cs="Times New Roman"/>
          <w:b/>
          <w:sz w:val="28"/>
          <w:szCs w:val="28"/>
        </w:rPr>
      </w:pPr>
    </w:p>
    <w:p w:rsidR="00747B29" w:rsidRPr="00146432" w:rsidRDefault="00900D66" w:rsidP="00747B29">
      <w:pPr>
        <w:ind w:left="-1134"/>
        <w:jc w:val="center"/>
        <w:rPr>
          <w:rFonts w:ascii="Times New Roman" w:hAnsi="Times New Roman" w:cs="Times New Roman"/>
          <w:b/>
          <w:sz w:val="28"/>
          <w:szCs w:val="28"/>
        </w:rPr>
      </w:pPr>
      <w:r w:rsidRPr="00900D66">
        <w:rPr>
          <w:rFonts w:ascii="Times New Roman" w:hAnsi="Times New Roman" w:cs="Times New Roman"/>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6.5pt;height:242.25pt;mso-position-horizontal:absolute" fillcolor="#7030a0" stroked="f">
            <v:shadow on="t" color="#b2b2b2" opacity="52429f" offset="3pt"/>
            <v:textpath style="font-family:&quot;Times New Roman&quot;;v-text-kern:t" trim="t" fitpath="t" string="Индивидуальное&#10; занятие &#10;&quot;Песочная анимация&quot;&#10;"/>
          </v:shape>
        </w:pict>
      </w:r>
    </w:p>
    <w:p w:rsidR="00747B29" w:rsidRPr="00146432" w:rsidRDefault="00747B29" w:rsidP="00747B29">
      <w:pPr>
        <w:ind w:left="-567"/>
        <w:rPr>
          <w:rFonts w:ascii="Times New Roman" w:hAnsi="Times New Roman" w:cs="Times New Roman"/>
          <w:sz w:val="28"/>
          <w:szCs w:val="28"/>
        </w:rPr>
      </w:pPr>
    </w:p>
    <w:p w:rsidR="00747B29" w:rsidRPr="00146432" w:rsidRDefault="00747B29" w:rsidP="00747B29">
      <w:pPr>
        <w:ind w:left="-1134"/>
        <w:rPr>
          <w:rFonts w:ascii="Times New Roman" w:hAnsi="Times New Roman" w:cs="Times New Roman"/>
          <w:sz w:val="28"/>
          <w:szCs w:val="28"/>
        </w:rPr>
      </w:pPr>
    </w:p>
    <w:p w:rsidR="00747B29" w:rsidRPr="00146432" w:rsidRDefault="00747B29" w:rsidP="00747B29">
      <w:pPr>
        <w:tabs>
          <w:tab w:val="left" w:pos="8288"/>
        </w:tabs>
        <w:jc w:val="right"/>
        <w:rPr>
          <w:rFonts w:ascii="Times New Roman" w:hAnsi="Times New Roman" w:cs="Times New Roman"/>
          <w:b/>
          <w:sz w:val="28"/>
          <w:szCs w:val="28"/>
        </w:rPr>
      </w:pPr>
      <w:r w:rsidRPr="00146432">
        <w:rPr>
          <w:rFonts w:ascii="Times New Roman" w:hAnsi="Times New Roman" w:cs="Times New Roman"/>
          <w:b/>
          <w:sz w:val="28"/>
          <w:szCs w:val="28"/>
        </w:rPr>
        <w:t xml:space="preserve">Составила: педагог – психолог </w:t>
      </w:r>
    </w:p>
    <w:p w:rsidR="00747B29" w:rsidRPr="00146432" w:rsidRDefault="00747B29" w:rsidP="00747B29">
      <w:pPr>
        <w:tabs>
          <w:tab w:val="left" w:pos="8288"/>
        </w:tabs>
        <w:jc w:val="right"/>
        <w:rPr>
          <w:rFonts w:ascii="Times New Roman" w:hAnsi="Times New Roman" w:cs="Times New Roman"/>
          <w:b/>
          <w:sz w:val="28"/>
          <w:szCs w:val="28"/>
        </w:rPr>
      </w:pPr>
      <w:r w:rsidRPr="00146432">
        <w:rPr>
          <w:rFonts w:ascii="Times New Roman" w:hAnsi="Times New Roman" w:cs="Times New Roman"/>
          <w:b/>
          <w:sz w:val="28"/>
          <w:szCs w:val="28"/>
        </w:rPr>
        <w:t xml:space="preserve">Мусаева Марина </w:t>
      </w:r>
      <w:proofErr w:type="spellStart"/>
      <w:r w:rsidRPr="00146432">
        <w:rPr>
          <w:rFonts w:ascii="Times New Roman" w:hAnsi="Times New Roman" w:cs="Times New Roman"/>
          <w:b/>
          <w:sz w:val="28"/>
          <w:szCs w:val="28"/>
        </w:rPr>
        <w:t>Тажудиновна</w:t>
      </w:r>
      <w:proofErr w:type="spellEnd"/>
      <w:r w:rsidRPr="00146432">
        <w:rPr>
          <w:rFonts w:ascii="Times New Roman" w:hAnsi="Times New Roman" w:cs="Times New Roman"/>
          <w:b/>
          <w:sz w:val="28"/>
          <w:szCs w:val="28"/>
        </w:rPr>
        <w:t xml:space="preserve"> </w:t>
      </w:r>
    </w:p>
    <w:p w:rsidR="00747B29" w:rsidRPr="00146432" w:rsidRDefault="00747B29" w:rsidP="00747B29">
      <w:pPr>
        <w:rPr>
          <w:rFonts w:ascii="Times New Roman" w:hAnsi="Times New Roman" w:cs="Times New Roman"/>
          <w:sz w:val="28"/>
          <w:szCs w:val="28"/>
        </w:rPr>
      </w:pPr>
    </w:p>
    <w:p w:rsidR="00DC2876" w:rsidRPr="00146432" w:rsidRDefault="00DC2876" w:rsidP="00747B29">
      <w:pPr>
        <w:rPr>
          <w:rFonts w:ascii="Times New Roman" w:hAnsi="Times New Roman" w:cs="Times New Roman"/>
          <w:sz w:val="28"/>
          <w:szCs w:val="28"/>
        </w:rPr>
      </w:pPr>
    </w:p>
    <w:p w:rsidR="00DC2876" w:rsidRPr="00146432" w:rsidRDefault="00DC2876" w:rsidP="00747B29">
      <w:pPr>
        <w:rPr>
          <w:rFonts w:ascii="Times New Roman" w:hAnsi="Times New Roman" w:cs="Times New Roman"/>
          <w:sz w:val="28"/>
          <w:szCs w:val="28"/>
        </w:rPr>
      </w:pPr>
    </w:p>
    <w:p w:rsidR="00DC2876" w:rsidRPr="00146432" w:rsidRDefault="00DC2876" w:rsidP="00747B29">
      <w:pPr>
        <w:rPr>
          <w:rFonts w:ascii="Times New Roman" w:hAnsi="Times New Roman" w:cs="Times New Roman"/>
          <w:sz w:val="28"/>
          <w:szCs w:val="28"/>
        </w:rPr>
      </w:pPr>
    </w:p>
    <w:p w:rsidR="00DC2876" w:rsidRPr="00146432" w:rsidRDefault="00DC2876" w:rsidP="00747B29">
      <w:pPr>
        <w:rPr>
          <w:rFonts w:ascii="Times New Roman" w:hAnsi="Times New Roman" w:cs="Times New Roman"/>
          <w:sz w:val="28"/>
          <w:szCs w:val="28"/>
        </w:rPr>
      </w:pPr>
    </w:p>
    <w:p w:rsidR="00747B29" w:rsidRPr="00146432" w:rsidRDefault="00747B29" w:rsidP="00747B29">
      <w:pPr>
        <w:rPr>
          <w:rFonts w:ascii="Times New Roman" w:hAnsi="Times New Roman" w:cs="Times New Roman"/>
          <w:sz w:val="28"/>
          <w:szCs w:val="28"/>
        </w:rPr>
      </w:pPr>
    </w:p>
    <w:p w:rsidR="00747B29" w:rsidRPr="00146432" w:rsidRDefault="00747B29" w:rsidP="00747B29">
      <w:pPr>
        <w:tabs>
          <w:tab w:val="left" w:pos="2579"/>
        </w:tabs>
        <w:jc w:val="center"/>
        <w:rPr>
          <w:rFonts w:ascii="Times New Roman" w:hAnsi="Times New Roman" w:cs="Times New Roman"/>
          <w:b/>
          <w:sz w:val="28"/>
          <w:szCs w:val="28"/>
        </w:rPr>
      </w:pPr>
      <w:r w:rsidRPr="00146432">
        <w:rPr>
          <w:rFonts w:ascii="Times New Roman" w:hAnsi="Times New Roman" w:cs="Times New Roman"/>
          <w:b/>
          <w:sz w:val="28"/>
          <w:szCs w:val="28"/>
        </w:rPr>
        <w:t>10.12.19 г.</w:t>
      </w:r>
    </w:p>
    <w:p w:rsidR="00091E7B" w:rsidRPr="00146432" w:rsidRDefault="00091E7B">
      <w:pPr>
        <w:rPr>
          <w:rFonts w:ascii="Times New Roman" w:hAnsi="Times New Roman" w:cs="Times New Roman"/>
        </w:rPr>
      </w:pPr>
    </w:p>
    <w:p w:rsidR="00146432" w:rsidRPr="00146432" w:rsidRDefault="00146432" w:rsidP="00DC2876">
      <w:pPr>
        <w:tabs>
          <w:tab w:val="left" w:pos="2085"/>
        </w:tabs>
        <w:jc w:val="center"/>
        <w:rPr>
          <w:rFonts w:ascii="Times New Roman" w:hAnsi="Times New Roman" w:cs="Times New Roman"/>
          <w:b/>
          <w:sz w:val="28"/>
          <w:szCs w:val="28"/>
        </w:rPr>
      </w:pPr>
    </w:p>
    <w:p w:rsidR="00DC2876" w:rsidRPr="00146432" w:rsidRDefault="00DC2876" w:rsidP="00DC2876">
      <w:pPr>
        <w:tabs>
          <w:tab w:val="left" w:pos="2085"/>
        </w:tabs>
        <w:jc w:val="center"/>
        <w:rPr>
          <w:rFonts w:ascii="Times New Roman" w:hAnsi="Times New Roman" w:cs="Times New Roman"/>
          <w:b/>
          <w:sz w:val="28"/>
          <w:szCs w:val="28"/>
        </w:rPr>
      </w:pPr>
      <w:r w:rsidRPr="00146432">
        <w:rPr>
          <w:rFonts w:ascii="Times New Roman" w:hAnsi="Times New Roman" w:cs="Times New Roman"/>
          <w:b/>
          <w:sz w:val="28"/>
          <w:szCs w:val="28"/>
        </w:rPr>
        <w:lastRenderedPageBreak/>
        <w:t>«Песочная анимация»</w:t>
      </w:r>
    </w:p>
    <w:p w:rsidR="00294572" w:rsidRPr="00294572" w:rsidRDefault="00294572" w:rsidP="00294572">
      <w:pPr>
        <w:pStyle w:val="Default"/>
        <w:jc w:val="both"/>
        <w:rPr>
          <w:color w:val="FF0000"/>
          <w:sz w:val="28"/>
          <w:szCs w:val="28"/>
        </w:rPr>
      </w:pPr>
      <w:r w:rsidRPr="00294572">
        <w:rPr>
          <w:b/>
          <w:bCs/>
          <w:sz w:val="28"/>
          <w:szCs w:val="28"/>
        </w:rPr>
        <w:t>Цель:</w:t>
      </w:r>
      <w:r w:rsidRPr="00294572">
        <w:rPr>
          <w:sz w:val="28"/>
          <w:szCs w:val="28"/>
        </w:rPr>
        <w:t xml:space="preserve"> стабилизация и гармонизация </w:t>
      </w:r>
      <w:proofErr w:type="spellStart"/>
      <w:r w:rsidRPr="00294572">
        <w:rPr>
          <w:sz w:val="28"/>
          <w:szCs w:val="28"/>
        </w:rPr>
        <w:t>психоэмоционального</w:t>
      </w:r>
      <w:proofErr w:type="spellEnd"/>
      <w:r w:rsidRPr="00294572">
        <w:rPr>
          <w:sz w:val="28"/>
          <w:szCs w:val="28"/>
        </w:rPr>
        <w:t xml:space="preserve"> состояния.</w:t>
      </w:r>
    </w:p>
    <w:p w:rsidR="00294572" w:rsidRPr="00294572" w:rsidRDefault="00294572" w:rsidP="00294572">
      <w:pPr>
        <w:pStyle w:val="Default"/>
        <w:rPr>
          <w:sz w:val="28"/>
          <w:szCs w:val="28"/>
        </w:rPr>
      </w:pPr>
      <w:r w:rsidRPr="00294572">
        <w:rPr>
          <w:bCs/>
          <w:sz w:val="28"/>
          <w:szCs w:val="28"/>
        </w:rPr>
        <w:t xml:space="preserve">Задачи: </w:t>
      </w:r>
    </w:p>
    <w:p w:rsidR="00294572" w:rsidRPr="00294572" w:rsidRDefault="00294572" w:rsidP="00294572">
      <w:pPr>
        <w:pStyle w:val="Default"/>
        <w:numPr>
          <w:ilvl w:val="0"/>
          <w:numId w:val="2"/>
        </w:numPr>
        <w:spacing w:after="36"/>
        <w:jc w:val="both"/>
        <w:rPr>
          <w:sz w:val="28"/>
          <w:szCs w:val="28"/>
        </w:rPr>
      </w:pPr>
      <w:r w:rsidRPr="00294572">
        <w:rPr>
          <w:bCs/>
          <w:sz w:val="28"/>
          <w:szCs w:val="28"/>
        </w:rPr>
        <w:t xml:space="preserve">развитие познавательных процессов </w:t>
      </w:r>
      <w:r w:rsidRPr="00294572">
        <w:rPr>
          <w:sz w:val="28"/>
          <w:szCs w:val="28"/>
        </w:rPr>
        <w:t xml:space="preserve">(восприятие, внимание, память, образно-логическое мышление, пространственное воображение); </w:t>
      </w:r>
    </w:p>
    <w:p w:rsidR="00294572" w:rsidRPr="00294572" w:rsidRDefault="00294572" w:rsidP="00294572">
      <w:pPr>
        <w:pStyle w:val="Default"/>
        <w:numPr>
          <w:ilvl w:val="0"/>
          <w:numId w:val="2"/>
        </w:numPr>
        <w:spacing w:after="36"/>
        <w:jc w:val="both"/>
        <w:rPr>
          <w:sz w:val="28"/>
          <w:szCs w:val="28"/>
        </w:rPr>
      </w:pPr>
      <w:r w:rsidRPr="00294572">
        <w:rPr>
          <w:bCs/>
          <w:sz w:val="28"/>
          <w:szCs w:val="28"/>
        </w:rPr>
        <w:t>развитие творческого потенциала</w:t>
      </w:r>
      <w:r w:rsidRPr="00294572">
        <w:rPr>
          <w:sz w:val="28"/>
          <w:szCs w:val="28"/>
        </w:rPr>
        <w:t xml:space="preserve">, раскрытие своих уникальных способностей, формирование коммуникативных навыков; </w:t>
      </w:r>
    </w:p>
    <w:p w:rsidR="00294572" w:rsidRPr="00294572" w:rsidRDefault="00294572" w:rsidP="00294572">
      <w:pPr>
        <w:pStyle w:val="Default"/>
        <w:numPr>
          <w:ilvl w:val="0"/>
          <w:numId w:val="2"/>
        </w:numPr>
        <w:spacing w:after="36"/>
        <w:jc w:val="both"/>
        <w:rPr>
          <w:sz w:val="28"/>
          <w:szCs w:val="28"/>
        </w:rPr>
      </w:pPr>
      <w:r w:rsidRPr="00294572">
        <w:rPr>
          <w:bCs/>
          <w:sz w:val="28"/>
          <w:szCs w:val="28"/>
        </w:rPr>
        <w:t>тренировка мелкой моторики рук</w:t>
      </w:r>
      <w:r w:rsidRPr="00294572">
        <w:rPr>
          <w:sz w:val="28"/>
          <w:szCs w:val="28"/>
        </w:rPr>
        <w:t xml:space="preserve">, координации движения, пластики, которая стимулирует мыслительные процессы, улучшает память, развивает речь (логопедия); </w:t>
      </w:r>
    </w:p>
    <w:p w:rsidR="00294572" w:rsidRPr="00294572" w:rsidRDefault="00294572" w:rsidP="00294572">
      <w:pPr>
        <w:pStyle w:val="Default"/>
        <w:numPr>
          <w:ilvl w:val="0"/>
          <w:numId w:val="2"/>
        </w:numPr>
        <w:spacing w:after="36"/>
        <w:jc w:val="both"/>
        <w:rPr>
          <w:sz w:val="28"/>
          <w:szCs w:val="28"/>
        </w:rPr>
      </w:pPr>
      <w:r w:rsidRPr="00294572">
        <w:rPr>
          <w:bCs/>
          <w:sz w:val="28"/>
          <w:szCs w:val="28"/>
        </w:rPr>
        <w:t xml:space="preserve">равноценное развитие и работа левого </w:t>
      </w:r>
      <w:r w:rsidRPr="00294572">
        <w:rPr>
          <w:sz w:val="28"/>
          <w:szCs w:val="28"/>
        </w:rPr>
        <w:t xml:space="preserve">(мышление, логика) и </w:t>
      </w:r>
      <w:r w:rsidRPr="00294572">
        <w:rPr>
          <w:bCs/>
          <w:sz w:val="28"/>
          <w:szCs w:val="28"/>
        </w:rPr>
        <w:t xml:space="preserve">правого </w:t>
      </w:r>
      <w:r w:rsidRPr="00294572">
        <w:rPr>
          <w:sz w:val="28"/>
          <w:szCs w:val="28"/>
        </w:rPr>
        <w:t xml:space="preserve">(творчество, интуиция) </w:t>
      </w:r>
      <w:r w:rsidRPr="00294572">
        <w:rPr>
          <w:bCs/>
          <w:sz w:val="28"/>
          <w:szCs w:val="28"/>
        </w:rPr>
        <w:t xml:space="preserve">полушарий головного мозга </w:t>
      </w:r>
      <w:r w:rsidRPr="00294572">
        <w:rPr>
          <w:sz w:val="28"/>
          <w:szCs w:val="28"/>
        </w:rPr>
        <w:t xml:space="preserve">- развить межполушарное взаимодействие, ребёнок создаёт рисунки двумя руками; </w:t>
      </w:r>
    </w:p>
    <w:p w:rsidR="00294572" w:rsidRDefault="00294572" w:rsidP="00294572">
      <w:pPr>
        <w:pStyle w:val="Default"/>
        <w:numPr>
          <w:ilvl w:val="0"/>
          <w:numId w:val="2"/>
        </w:numPr>
        <w:jc w:val="both"/>
        <w:rPr>
          <w:sz w:val="28"/>
          <w:szCs w:val="28"/>
        </w:rPr>
      </w:pPr>
      <w:r w:rsidRPr="00294572">
        <w:rPr>
          <w:bCs/>
          <w:sz w:val="28"/>
          <w:szCs w:val="28"/>
        </w:rPr>
        <w:t>гармонизация эмоционального состояния</w:t>
      </w:r>
      <w:r w:rsidRPr="00294572">
        <w:rPr>
          <w:sz w:val="28"/>
          <w:szCs w:val="28"/>
        </w:rPr>
        <w:t xml:space="preserve">, умение расслабляться, получение ресурса (снятие эмоционального напряжения у тревожных, агрессивных и </w:t>
      </w:r>
      <w:proofErr w:type="spellStart"/>
      <w:r w:rsidRPr="00294572">
        <w:rPr>
          <w:sz w:val="28"/>
          <w:szCs w:val="28"/>
        </w:rPr>
        <w:t>гиперактивных</w:t>
      </w:r>
      <w:proofErr w:type="spellEnd"/>
      <w:r w:rsidRPr="00294572">
        <w:rPr>
          <w:sz w:val="28"/>
          <w:szCs w:val="28"/>
        </w:rPr>
        <w:t xml:space="preserve"> детей). </w:t>
      </w:r>
    </w:p>
    <w:p w:rsidR="00DC2876" w:rsidRDefault="00294572" w:rsidP="00294572">
      <w:pPr>
        <w:pStyle w:val="Default"/>
        <w:numPr>
          <w:ilvl w:val="0"/>
          <w:numId w:val="2"/>
        </w:numPr>
        <w:jc w:val="both"/>
        <w:rPr>
          <w:sz w:val="28"/>
          <w:szCs w:val="28"/>
        </w:rPr>
      </w:pPr>
      <w:r w:rsidRPr="00294572">
        <w:rPr>
          <w:sz w:val="28"/>
          <w:szCs w:val="28"/>
        </w:rPr>
        <w:t xml:space="preserve">Формирование навыков </w:t>
      </w:r>
      <w:proofErr w:type="spellStart"/>
      <w:r w:rsidRPr="00294572">
        <w:rPr>
          <w:sz w:val="28"/>
          <w:szCs w:val="28"/>
        </w:rPr>
        <w:t>саморегуляции</w:t>
      </w:r>
      <w:r>
        <w:rPr>
          <w:sz w:val="28"/>
          <w:szCs w:val="28"/>
        </w:rPr>
        <w:t>э</w:t>
      </w:r>
      <w:proofErr w:type="spellEnd"/>
    </w:p>
    <w:p w:rsidR="00294572" w:rsidRPr="00294572" w:rsidRDefault="00294572" w:rsidP="00294572">
      <w:pPr>
        <w:pStyle w:val="Default"/>
        <w:ind w:left="720"/>
        <w:jc w:val="both"/>
        <w:rPr>
          <w:sz w:val="28"/>
          <w:szCs w:val="28"/>
        </w:rPr>
      </w:pPr>
    </w:p>
    <w:p w:rsidR="00294572" w:rsidRPr="00146432" w:rsidRDefault="00294572" w:rsidP="00294572">
      <w:pPr>
        <w:pStyle w:val="Default"/>
        <w:rPr>
          <w:sz w:val="28"/>
          <w:szCs w:val="28"/>
        </w:rPr>
      </w:pPr>
      <w:r w:rsidRPr="00146432">
        <w:rPr>
          <w:b/>
          <w:bCs/>
          <w:sz w:val="28"/>
          <w:szCs w:val="28"/>
        </w:rPr>
        <w:t>Метод рисования песком позволяет детям:</w:t>
      </w:r>
    </w:p>
    <w:p w:rsidR="00294572" w:rsidRPr="00146432" w:rsidRDefault="00294572" w:rsidP="00294572">
      <w:pPr>
        <w:pStyle w:val="Default"/>
        <w:numPr>
          <w:ilvl w:val="0"/>
          <w:numId w:val="1"/>
        </w:numPr>
        <w:spacing w:after="38"/>
        <w:rPr>
          <w:sz w:val="28"/>
          <w:szCs w:val="28"/>
        </w:rPr>
      </w:pPr>
      <w:r w:rsidRPr="00146432">
        <w:rPr>
          <w:sz w:val="28"/>
          <w:szCs w:val="28"/>
        </w:rPr>
        <w:t xml:space="preserve">Научиться </w:t>
      </w:r>
      <w:r w:rsidRPr="00146432">
        <w:rPr>
          <w:b/>
          <w:bCs/>
          <w:sz w:val="28"/>
          <w:szCs w:val="28"/>
        </w:rPr>
        <w:t xml:space="preserve">осознавать </w:t>
      </w:r>
      <w:r w:rsidRPr="00146432">
        <w:rPr>
          <w:sz w:val="28"/>
          <w:szCs w:val="28"/>
        </w:rPr>
        <w:t xml:space="preserve">себя и </w:t>
      </w:r>
      <w:r w:rsidRPr="00146432">
        <w:rPr>
          <w:b/>
          <w:bCs/>
          <w:sz w:val="28"/>
          <w:szCs w:val="28"/>
        </w:rPr>
        <w:t xml:space="preserve">выражать </w:t>
      </w:r>
      <w:r w:rsidRPr="00146432">
        <w:rPr>
          <w:sz w:val="28"/>
          <w:szCs w:val="28"/>
        </w:rPr>
        <w:t xml:space="preserve">собственные </w:t>
      </w:r>
      <w:r w:rsidRPr="00146432">
        <w:rPr>
          <w:b/>
          <w:bCs/>
          <w:sz w:val="28"/>
          <w:szCs w:val="28"/>
        </w:rPr>
        <w:t>чувства</w:t>
      </w:r>
      <w:r w:rsidRPr="00146432">
        <w:rPr>
          <w:sz w:val="28"/>
          <w:szCs w:val="28"/>
        </w:rPr>
        <w:t xml:space="preserve">. </w:t>
      </w:r>
    </w:p>
    <w:p w:rsidR="00294572" w:rsidRPr="00146432" w:rsidRDefault="00294572" w:rsidP="00294572">
      <w:pPr>
        <w:pStyle w:val="Default"/>
        <w:numPr>
          <w:ilvl w:val="0"/>
          <w:numId w:val="1"/>
        </w:numPr>
        <w:spacing w:after="38"/>
        <w:rPr>
          <w:sz w:val="28"/>
          <w:szCs w:val="28"/>
        </w:rPr>
      </w:pPr>
      <w:r w:rsidRPr="00146432">
        <w:rPr>
          <w:sz w:val="28"/>
          <w:szCs w:val="28"/>
        </w:rPr>
        <w:t xml:space="preserve">Улучшить прогресс в личностной коррекции. Усилить ощущение собственной </w:t>
      </w:r>
      <w:r w:rsidRPr="00146432">
        <w:rPr>
          <w:b/>
          <w:bCs/>
          <w:sz w:val="28"/>
          <w:szCs w:val="28"/>
        </w:rPr>
        <w:t>личностной ценности</w:t>
      </w:r>
      <w:r w:rsidRPr="00146432">
        <w:rPr>
          <w:sz w:val="28"/>
          <w:szCs w:val="28"/>
        </w:rPr>
        <w:t xml:space="preserve">. </w:t>
      </w:r>
    </w:p>
    <w:p w:rsidR="00294572" w:rsidRPr="00146432" w:rsidRDefault="00294572" w:rsidP="00294572">
      <w:pPr>
        <w:pStyle w:val="Default"/>
        <w:numPr>
          <w:ilvl w:val="0"/>
          <w:numId w:val="1"/>
        </w:numPr>
        <w:rPr>
          <w:sz w:val="28"/>
          <w:szCs w:val="28"/>
        </w:rPr>
      </w:pPr>
      <w:r w:rsidRPr="00146432">
        <w:rPr>
          <w:sz w:val="28"/>
          <w:szCs w:val="28"/>
        </w:rPr>
        <w:t xml:space="preserve">Развить </w:t>
      </w:r>
      <w:r w:rsidRPr="00146432">
        <w:rPr>
          <w:b/>
          <w:bCs/>
          <w:sz w:val="28"/>
          <w:szCs w:val="28"/>
        </w:rPr>
        <w:t>чувство внутреннего контроля</w:t>
      </w:r>
      <w:r w:rsidRPr="00146432">
        <w:rPr>
          <w:sz w:val="28"/>
          <w:szCs w:val="28"/>
        </w:rPr>
        <w:t xml:space="preserve">, прогнозирования. </w:t>
      </w:r>
    </w:p>
    <w:p w:rsidR="00294572" w:rsidRPr="00146432" w:rsidRDefault="00294572" w:rsidP="00294572">
      <w:pPr>
        <w:pStyle w:val="Default"/>
        <w:numPr>
          <w:ilvl w:val="0"/>
          <w:numId w:val="1"/>
        </w:numPr>
        <w:spacing w:after="36"/>
        <w:rPr>
          <w:sz w:val="28"/>
          <w:szCs w:val="28"/>
        </w:rPr>
      </w:pPr>
      <w:r w:rsidRPr="00146432">
        <w:rPr>
          <w:sz w:val="28"/>
          <w:szCs w:val="28"/>
        </w:rPr>
        <w:t xml:space="preserve">Раскрыть </w:t>
      </w:r>
      <w:r w:rsidRPr="00146432">
        <w:rPr>
          <w:b/>
          <w:bCs/>
          <w:sz w:val="28"/>
          <w:szCs w:val="28"/>
        </w:rPr>
        <w:t xml:space="preserve">ресурсы </w:t>
      </w:r>
      <w:r w:rsidRPr="00146432">
        <w:rPr>
          <w:sz w:val="28"/>
          <w:szCs w:val="28"/>
        </w:rPr>
        <w:t>и сделать их инструментом в жизни</w:t>
      </w:r>
    </w:p>
    <w:p w:rsidR="00294572" w:rsidRPr="00146432" w:rsidRDefault="00294572" w:rsidP="00294572">
      <w:pPr>
        <w:pStyle w:val="Default"/>
        <w:numPr>
          <w:ilvl w:val="0"/>
          <w:numId w:val="1"/>
        </w:numPr>
        <w:spacing w:after="36"/>
        <w:rPr>
          <w:sz w:val="28"/>
          <w:szCs w:val="28"/>
        </w:rPr>
      </w:pPr>
      <w:r w:rsidRPr="00146432">
        <w:rPr>
          <w:sz w:val="28"/>
          <w:szCs w:val="28"/>
        </w:rPr>
        <w:t xml:space="preserve">Повысить </w:t>
      </w:r>
      <w:r w:rsidRPr="00146432">
        <w:rPr>
          <w:b/>
          <w:bCs/>
          <w:sz w:val="28"/>
          <w:szCs w:val="28"/>
        </w:rPr>
        <w:t xml:space="preserve">мотивацию </w:t>
      </w:r>
      <w:r w:rsidRPr="00146432">
        <w:rPr>
          <w:sz w:val="28"/>
          <w:szCs w:val="28"/>
        </w:rPr>
        <w:t xml:space="preserve">в деятельности. </w:t>
      </w:r>
    </w:p>
    <w:p w:rsidR="00294572" w:rsidRPr="00146432" w:rsidRDefault="00294572" w:rsidP="00294572">
      <w:pPr>
        <w:pStyle w:val="Default"/>
        <w:numPr>
          <w:ilvl w:val="0"/>
          <w:numId w:val="1"/>
        </w:numPr>
        <w:rPr>
          <w:sz w:val="28"/>
          <w:szCs w:val="28"/>
        </w:rPr>
      </w:pPr>
      <w:r w:rsidRPr="00146432">
        <w:rPr>
          <w:b/>
          <w:bCs/>
          <w:sz w:val="28"/>
          <w:szCs w:val="28"/>
        </w:rPr>
        <w:t xml:space="preserve">Проработать </w:t>
      </w:r>
      <w:r w:rsidRPr="00146432">
        <w:rPr>
          <w:sz w:val="28"/>
          <w:szCs w:val="28"/>
        </w:rPr>
        <w:t xml:space="preserve">внутренние и межличностные </w:t>
      </w:r>
      <w:r w:rsidRPr="00146432">
        <w:rPr>
          <w:b/>
          <w:bCs/>
          <w:sz w:val="28"/>
          <w:szCs w:val="28"/>
        </w:rPr>
        <w:t>конфликты</w:t>
      </w:r>
      <w:r w:rsidRPr="00146432">
        <w:rPr>
          <w:sz w:val="28"/>
          <w:szCs w:val="28"/>
        </w:rPr>
        <w:t xml:space="preserve">, сложные ситуации, принять решение. </w:t>
      </w:r>
    </w:p>
    <w:p w:rsidR="00DC2876" w:rsidRDefault="00146432" w:rsidP="00146432">
      <w:pPr>
        <w:tabs>
          <w:tab w:val="left" w:pos="2085"/>
        </w:tabs>
        <w:jc w:val="center"/>
        <w:rPr>
          <w:rFonts w:ascii="Times New Roman" w:hAnsi="Times New Roman" w:cs="Times New Roman"/>
          <w:b/>
          <w:sz w:val="28"/>
          <w:szCs w:val="28"/>
        </w:rPr>
      </w:pPr>
      <w:r w:rsidRPr="00146432">
        <w:rPr>
          <w:rFonts w:ascii="Times New Roman" w:hAnsi="Times New Roman" w:cs="Times New Roman"/>
          <w:b/>
          <w:sz w:val="28"/>
          <w:szCs w:val="28"/>
        </w:rPr>
        <w:t>Ход занятия</w:t>
      </w:r>
    </w:p>
    <w:p w:rsidR="00294572" w:rsidRDefault="00294572" w:rsidP="00294572">
      <w:pPr>
        <w:tabs>
          <w:tab w:val="left" w:pos="2085"/>
        </w:tabs>
        <w:rPr>
          <w:rFonts w:ascii="Times New Roman" w:hAnsi="Times New Roman" w:cs="Times New Roman"/>
          <w:b/>
          <w:sz w:val="28"/>
          <w:szCs w:val="28"/>
        </w:rPr>
      </w:pPr>
      <w:r>
        <w:rPr>
          <w:rFonts w:ascii="Times New Roman" w:hAnsi="Times New Roman" w:cs="Times New Roman"/>
          <w:b/>
          <w:sz w:val="28"/>
          <w:szCs w:val="28"/>
        </w:rPr>
        <w:t>«Здравствуй песок!»</w:t>
      </w:r>
    </w:p>
    <w:p w:rsidR="00294572" w:rsidRDefault="00294572" w:rsidP="00294572">
      <w:pPr>
        <w:tabs>
          <w:tab w:val="left" w:pos="2085"/>
        </w:tabs>
        <w:ind w:firstLine="567"/>
        <w:rPr>
          <w:rFonts w:ascii="Times New Roman" w:hAnsi="Times New Roman" w:cs="Times New Roman"/>
          <w:sz w:val="28"/>
          <w:szCs w:val="28"/>
        </w:rPr>
      </w:pPr>
      <w:r w:rsidRPr="00361B67">
        <w:rPr>
          <w:rFonts w:ascii="Times New Roman" w:hAnsi="Times New Roman" w:cs="Times New Roman"/>
          <w:sz w:val="28"/>
          <w:szCs w:val="28"/>
        </w:rPr>
        <w:t>Психолог предлагает ребёнку различными способами дотрагиваться до песка.</w:t>
      </w:r>
    </w:p>
    <w:p w:rsidR="00294572" w:rsidRDefault="00294572" w:rsidP="00294572">
      <w:pPr>
        <w:tabs>
          <w:tab w:val="left" w:pos="2085"/>
        </w:tabs>
        <w:ind w:firstLine="567"/>
        <w:rPr>
          <w:rFonts w:ascii="Times New Roman" w:hAnsi="Times New Roman" w:cs="Times New Roman"/>
          <w:sz w:val="28"/>
          <w:szCs w:val="28"/>
        </w:rPr>
      </w:pPr>
      <w:r>
        <w:rPr>
          <w:rFonts w:ascii="Times New Roman" w:hAnsi="Times New Roman" w:cs="Times New Roman"/>
          <w:sz w:val="28"/>
          <w:szCs w:val="28"/>
        </w:rPr>
        <w:t>Положи ладошки на песок. Давай его погладим внутренней, а затем тыльной стороной ладони. Какой песок? (сухой, шершавый, мягкий)</w:t>
      </w:r>
    </w:p>
    <w:p w:rsidR="00294572" w:rsidRDefault="00294572" w:rsidP="00294572">
      <w:pPr>
        <w:tabs>
          <w:tab w:val="left" w:pos="2085"/>
        </w:tabs>
        <w:ind w:firstLine="567"/>
        <w:rPr>
          <w:rFonts w:ascii="Times New Roman" w:hAnsi="Times New Roman" w:cs="Times New Roman"/>
          <w:sz w:val="28"/>
          <w:szCs w:val="28"/>
        </w:rPr>
      </w:pPr>
      <w:r>
        <w:rPr>
          <w:rFonts w:ascii="Times New Roman" w:hAnsi="Times New Roman" w:cs="Times New Roman"/>
          <w:sz w:val="28"/>
          <w:szCs w:val="28"/>
        </w:rPr>
        <w:t>Давай с ним поздороваемся:  «Здравствуй песок!»</w:t>
      </w:r>
    </w:p>
    <w:p w:rsidR="00294572" w:rsidRDefault="00294572" w:rsidP="00294572">
      <w:pPr>
        <w:tabs>
          <w:tab w:val="left" w:pos="2085"/>
        </w:tabs>
        <w:ind w:firstLine="567"/>
        <w:rPr>
          <w:rFonts w:ascii="Times New Roman" w:hAnsi="Times New Roman" w:cs="Times New Roman"/>
          <w:sz w:val="28"/>
          <w:szCs w:val="28"/>
        </w:rPr>
      </w:pPr>
      <w:r>
        <w:rPr>
          <w:rFonts w:ascii="Times New Roman" w:hAnsi="Times New Roman" w:cs="Times New Roman"/>
          <w:sz w:val="28"/>
          <w:szCs w:val="28"/>
        </w:rPr>
        <w:t>Теперь плавными движениями как змейки побежали по песку пальчиками. Давай его погладим между ладонями.</w:t>
      </w:r>
    </w:p>
    <w:p w:rsidR="00294572" w:rsidRPr="00146432" w:rsidRDefault="00294572" w:rsidP="00294572">
      <w:pPr>
        <w:tabs>
          <w:tab w:val="left" w:pos="2085"/>
        </w:tabs>
        <w:ind w:firstLine="567"/>
        <w:rPr>
          <w:rFonts w:ascii="Times New Roman" w:hAnsi="Times New Roman" w:cs="Times New Roman"/>
          <w:b/>
          <w:sz w:val="28"/>
          <w:szCs w:val="28"/>
        </w:rPr>
      </w:pPr>
      <w:r>
        <w:rPr>
          <w:rFonts w:ascii="Times New Roman" w:hAnsi="Times New Roman" w:cs="Times New Roman"/>
          <w:sz w:val="28"/>
          <w:szCs w:val="28"/>
        </w:rPr>
        <w:t xml:space="preserve">Возьми в руки песок крепко-крепко, потихоньку отпусти. Еще раз возьми его в кулачки крепко, чтобы ни одна песчинка не упала. </w:t>
      </w:r>
    </w:p>
    <w:p w:rsidR="00DC2876" w:rsidRPr="00146432" w:rsidRDefault="00DC2876" w:rsidP="00DC2876">
      <w:pPr>
        <w:tabs>
          <w:tab w:val="left" w:pos="2085"/>
        </w:tabs>
        <w:rPr>
          <w:rFonts w:ascii="Times New Roman" w:hAnsi="Times New Roman" w:cs="Times New Roman"/>
          <w:b/>
          <w:sz w:val="28"/>
          <w:szCs w:val="28"/>
        </w:rPr>
      </w:pPr>
      <w:r w:rsidRPr="00146432">
        <w:rPr>
          <w:rFonts w:ascii="Times New Roman" w:hAnsi="Times New Roman" w:cs="Times New Roman"/>
          <w:b/>
          <w:sz w:val="28"/>
          <w:szCs w:val="28"/>
        </w:rPr>
        <w:lastRenderedPageBreak/>
        <w:t>1.Упражнение « Круг».</w:t>
      </w:r>
    </w:p>
    <w:p w:rsidR="00DC2876" w:rsidRPr="00146432" w:rsidRDefault="00DC2876" w:rsidP="00DC2876">
      <w:pPr>
        <w:tabs>
          <w:tab w:val="left" w:pos="2085"/>
        </w:tabs>
        <w:ind w:firstLine="567"/>
        <w:jc w:val="both"/>
        <w:rPr>
          <w:rFonts w:ascii="Times New Roman" w:hAnsi="Times New Roman" w:cs="Times New Roman"/>
          <w:sz w:val="28"/>
          <w:szCs w:val="28"/>
        </w:rPr>
      </w:pPr>
      <w:r w:rsidRPr="00146432">
        <w:rPr>
          <w:rFonts w:ascii="Times New Roman" w:hAnsi="Times New Roman" w:cs="Times New Roman"/>
          <w:sz w:val="28"/>
          <w:szCs w:val="28"/>
        </w:rPr>
        <w:t>Ребёнок одним пальцем оставляет отпечаток на песке, делает капельку, затем с помощью большого пальца выталкивает песок из середины круговым движением. Поставив ладонь на ребро, продолжает всей кистью выполнять круговые движения, постепенно увеличивая диаметр круга.</w:t>
      </w:r>
    </w:p>
    <w:p w:rsidR="00146432" w:rsidRPr="00146432" w:rsidRDefault="00146432" w:rsidP="00146432">
      <w:pPr>
        <w:tabs>
          <w:tab w:val="left" w:pos="2085"/>
        </w:tabs>
        <w:rPr>
          <w:rFonts w:ascii="Times New Roman" w:hAnsi="Times New Roman" w:cs="Times New Roman"/>
          <w:b/>
          <w:sz w:val="28"/>
          <w:szCs w:val="28"/>
        </w:rPr>
      </w:pPr>
      <w:r w:rsidRPr="00146432">
        <w:rPr>
          <w:rFonts w:ascii="Times New Roman" w:hAnsi="Times New Roman" w:cs="Times New Roman"/>
          <w:b/>
          <w:sz w:val="28"/>
          <w:szCs w:val="28"/>
        </w:rPr>
        <w:t>2.Упражнение « Волна»</w:t>
      </w:r>
    </w:p>
    <w:p w:rsidR="00146432" w:rsidRPr="00146432" w:rsidRDefault="00146432" w:rsidP="00C82F62">
      <w:pPr>
        <w:tabs>
          <w:tab w:val="left" w:pos="2085"/>
        </w:tabs>
        <w:ind w:firstLine="567"/>
        <w:jc w:val="both"/>
        <w:rPr>
          <w:rFonts w:ascii="Times New Roman" w:hAnsi="Times New Roman" w:cs="Times New Roman"/>
          <w:sz w:val="28"/>
          <w:szCs w:val="28"/>
        </w:rPr>
      </w:pPr>
      <w:r w:rsidRPr="00146432">
        <w:rPr>
          <w:rFonts w:ascii="Times New Roman" w:hAnsi="Times New Roman" w:cs="Times New Roman"/>
          <w:sz w:val="28"/>
          <w:szCs w:val="28"/>
        </w:rPr>
        <w:t>Песок собирается в нижнем углу стола, кисть ставиться на ребро и одним движением, на взмахе «пускается волна». В зависимости от амплитуды движения, изменяется площадь покрытия песком. Ребёнку предлагается проделать его сначала правой рукой, затем левой.</w:t>
      </w:r>
    </w:p>
    <w:p w:rsidR="00146432" w:rsidRPr="00146432" w:rsidRDefault="00146432" w:rsidP="00146432">
      <w:pPr>
        <w:tabs>
          <w:tab w:val="left" w:pos="2085"/>
        </w:tabs>
        <w:jc w:val="both"/>
        <w:rPr>
          <w:rFonts w:ascii="Times New Roman" w:hAnsi="Times New Roman" w:cs="Times New Roman"/>
          <w:color w:val="212121"/>
          <w:sz w:val="28"/>
          <w:szCs w:val="28"/>
          <w:shd w:val="clear" w:color="auto" w:fill="EBE8D7"/>
        </w:rPr>
      </w:pPr>
      <w:r w:rsidRPr="00146432">
        <w:rPr>
          <w:rFonts w:ascii="Times New Roman" w:hAnsi="Times New Roman" w:cs="Times New Roman"/>
          <w:b/>
          <w:color w:val="212121"/>
          <w:sz w:val="28"/>
          <w:szCs w:val="28"/>
          <w:shd w:val="clear" w:color="auto" w:fill="EBE8D7"/>
        </w:rPr>
        <w:t>3. Песочная анимация.</w:t>
      </w:r>
      <w:r w:rsidRPr="00146432">
        <w:rPr>
          <w:rFonts w:ascii="Times New Roman" w:hAnsi="Times New Roman" w:cs="Times New Roman"/>
          <w:color w:val="212121"/>
          <w:sz w:val="28"/>
          <w:szCs w:val="28"/>
          <w:shd w:val="clear" w:color="auto" w:fill="EBE8D7"/>
        </w:rPr>
        <w:t xml:space="preserve">  </w:t>
      </w:r>
    </w:p>
    <w:p w:rsidR="00146432" w:rsidRPr="00146432" w:rsidRDefault="00146432" w:rsidP="00146432">
      <w:pPr>
        <w:tabs>
          <w:tab w:val="left" w:pos="2085"/>
        </w:tabs>
        <w:jc w:val="both"/>
        <w:rPr>
          <w:rFonts w:ascii="Times New Roman" w:hAnsi="Times New Roman" w:cs="Times New Roman"/>
          <w:sz w:val="28"/>
          <w:szCs w:val="28"/>
        </w:rPr>
      </w:pPr>
      <w:r w:rsidRPr="00146432">
        <w:rPr>
          <w:rFonts w:ascii="Times New Roman" w:hAnsi="Times New Roman" w:cs="Times New Roman"/>
          <w:color w:val="212121"/>
          <w:sz w:val="28"/>
          <w:szCs w:val="28"/>
          <w:shd w:val="clear" w:color="auto" w:fill="EBE8D7"/>
        </w:rPr>
        <w:t xml:space="preserve">Предложите школьнику изобразить на стекле яблоню. Подготовьте песок и экран. Поверхность стола обработайте антистатиком, уберите лишнее. Наберите в кулак немного песка и рассыпьте по световому столу. Поверхность должна быть покрыта равномерно. Нарисуйте большим пальцем ствол, давите на всю подушечку. Поднимаясь к верхушке яблони, заостряйте линию. Рисуйте не все подушкой, а половинкой, потом ноготком. Мизинцем и указательным пальцем нарисуйте тонкие и толстые ветки. Искривляйте линии, чтобы яблоня была похожа на </w:t>
      </w:r>
      <w:proofErr w:type="gramStart"/>
      <w:r w:rsidRPr="00146432">
        <w:rPr>
          <w:rFonts w:ascii="Times New Roman" w:hAnsi="Times New Roman" w:cs="Times New Roman"/>
          <w:color w:val="212121"/>
          <w:sz w:val="28"/>
          <w:szCs w:val="28"/>
          <w:shd w:val="clear" w:color="auto" w:fill="EBE8D7"/>
        </w:rPr>
        <w:t>настоящую</w:t>
      </w:r>
      <w:proofErr w:type="gramEnd"/>
      <w:r w:rsidRPr="00146432">
        <w:rPr>
          <w:rFonts w:ascii="Times New Roman" w:hAnsi="Times New Roman" w:cs="Times New Roman"/>
          <w:color w:val="212121"/>
          <w:sz w:val="28"/>
          <w:szCs w:val="28"/>
          <w:shd w:val="clear" w:color="auto" w:fill="EBE8D7"/>
        </w:rPr>
        <w:t xml:space="preserve">. Изобразите крону. Наберите песок, щедро насыпьте вокруг веток, наверху. Немного оставьте для нижней части картины. Рассейте его под деревом. Это будет травка. С помощью отпечатков пальцев изобразите яблоки на веточках. Их количество определите сами. Важно, чтобы кружочки не были размытыми, края должны быть четкими. Если три–четыре яблока нарисовать под деревом, на земле, получится осенний вариант картинки. Теперь очистите фон. Обведите вокруг кроны контур, уберите лишний песок с поверхности. У дерева появится форма. </w:t>
      </w:r>
    </w:p>
    <w:p w:rsidR="00DC2876" w:rsidRPr="00146432" w:rsidRDefault="00146432" w:rsidP="00DC2876">
      <w:pPr>
        <w:tabs>
          <w:tab w:val="left" w:pos="2085"/>
        </w:tabs>
        <w:rPr>
          <w:rFonts w:ascii="Times New Roman" w:hAnsi="Times New Roman" w:cs="Times New Roman"/>
          <w:b/>
          <w:sz w:val="28"/>
          <w:szCs w:val="28"/>
        </w:rPr>
      </w:pPr>
      <w:r w:rsidRPr="00146432">
        <w:rPr>
          <w:rFonts w:ascii="Times New Roman" w:hAnsi="Times New Roman" w:cs="Times New Roman"/>
          <w:b/>
          <w:sz w:val="28"/>
          <w:szCs w:val="28"/>
        </w:rPr>
        <w:t>4</w:t>
      </w:r>
      <w:r w:rsidR="00DC2876" w:rsidRPr="00146432">
        <w:rPr>
          <w:rFonts w:ascii="Times New Roman" w:hAnsi="Times New Roman" w:cs="Times New Roman"/>
          <w:b/>
          <w:sz w:val="28"/>
          <w:szCs w:val="28"/>
        </w:rPr>
        <w:t>.Упражнение «Путешествие в подводный мир»</w:t>
      </w:r>
    </w:p>
    <w:p w:rsidR="00DC2876" w:rsidRPr="00146432" w:rsidRDefault="00DC2876" w:rsidP="00DC2876">
      <w:pPr>
        <w:tabs>
          <w:tab w:val="left" w:pos="2085"/>
        </w:tabs>
        <w:ind w:firstLine="567"/>
        <w:jc w:val="both"/>
        <w:rPr>
          <w:rFonts w:ascii="Times New Roman" w:hAnsi="Times New Roman" w:cs="Times New Roman"/>
          <w:sz w:val="28"/>
          <w:szCs w:val="28"/>
        </w:rPr>
      </w:pPr>
      <w:r w:rsidRPr="00146432">
        <w:rPr>
          <w:rFonts w:ascii="Times New Roman" w:hAnsi="Times New Roman" w:cs="Times New Roman"/>
          <w:sz w:val="28"/>
          <w:szCs w:val="28"/>
        </w:rPr>
        <w:t>Психолог  предлагает ребёнку под музыкальное  сопровождение самостоятельно изобразить на песке «Подводный мир». Ребёнок самостоятельно рисует подводный мир.</w:t>
      </w:r>
    </w:p>
    <w:p w:rsidR="00DC2876" w:rsidRPr="00146432" w:rsidRDefault="00DC2876" w:rsidP="00DC2876">
      <w:pPr>
        <w:tabs>
          <w:tab w:val="left" w:pos="2085"/>
        </w:tabs>
        <w:ind w:firstLine="567"/>
        <w:jc w:val="both"/>
        <w:rPr>
          <w:rFonts w:ascii="Times New Roman" w:hAnsi="Times New Roman" w:cs="Times New Roman"/>
          <w:sz w:val="28"/>
          <w:szCs w:val="28"/>
        </w:rPr>
      </w:pPr>
      <w:r w:rsidRPr="00146432">
        <w:rPr>
          <w:rFonts w:ascii="Times New Roman" w:hAnsi="Times New Roman" w:cs="Times New Roman"/>
          <w:sz w:val="28"/>
          <w:szCs w:val="28"/>
        </w:rPr>
        <w:t>После - обсуждение готовой работы. Какие чувства испытывал при рисовании? Какие чувства испытываешь сейчас, когда нарисовал? Гордишься своей работой?</w:t>
      </w:r>
    </w:p>
    <w:p w:rsidR="00DC2876" w:rsidRPr="00146432" w:rsidRDefault="00DC2876">
      <w:pPr>
        <w:rPr>
          <w:rFonts w:ascii="Times New Roman" w:hAnsi="Times New Roman" w:cs="Times New Roman"/>
        </w:rPr>
      </w:pPr>
    </w:p>
    <w:p w:rsidR="00DC2876" w:rsidRPr="00146432" w:rsidRDefault="00DC2876">
      <w:pPr>
        <w:rPr>
          <w:rFonts w:ascii="Times New Roman" w:hAnsi="Times New Roman" w:cs="Times New Roman"/>
        </w:rPr>
      </w:pPr>
    </w:p>
    <w:sectPr w:rsidR="00DC2876" w:rsidRPr="00146432" w:rsidSect="0014643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826"/>
    <w:multiLevelType w:val="hybridMultilevel"/>
    <w:tmpl w:val="FC32D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4A036F"/>
    <w:multiLevelType w:val="hybridMultilevel"/>
    <w:tmpl w:val="E6001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47B29"/>
    <w:rsid w:val="00091E7B"/>
    <w:rsid w:val="00146432"/>
    <w:rsid w:val="00294572"/>
    <w:rsid w:val="00747B29"/>
    <w:rsid w:val="00900D66"/>
    <w:rsid w:val="00A171B0"/>
    <w:rsid w:val="00C82F62"/>
    <w:rsid w:val="00DC2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B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7B29"/>
    <w:rPr>
      <w:rFonts w:ascii="Tahoma" w:hAnsi="Tahoma" w:cs="Tahoma"/>
      <w:sz w:val="16"/>
      <w:szCs w:val="16"/>
    </w:rPr>
  </w:style>
  <w:style w:type="paragraph" w:customStyle="1" w:styleId="Default">
    <w:name w:val="Default"/>
    <w:rsid w:val="00DC28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2019-12-09T20:11:00Z</dcterms:created>
  <dcterms:modified xsi:type="dcterms:W3CDTF">2019-12-10T02:33:00Z</dcterms:modified>
</cp:coreProperties>
</file>