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F4" w:rsidRPr="00917CCA" w:rsidRDefault="004620F4" w:rsidP="004620F4">
      <w:pPr>
        <w:pStyle w:val="Heading1"/>
        <w:spacing w:before="70"/>
        <w:ind w:left="2410" w:right="2003" w:hanging="850"/>
        <w:rPr>
          <w:b w:val="0"/>
          <w:sz w:val="20"/>
        </w:rPr>
      </w:pPr>
      <w:r w:rsidRPr="00917CCA">
        <w:rPr>
          <w:b w:val="0"/>
          <w:sz w:val="20"/>
        </w:rPr>
        <w:t xml:space="preserve">Муниципальное казенное общеобразовательное учреждение </w:t>
      </w:r>
    </w:p>
    <w:p w:rsidR="004620F4" w:rsidRPr="00917CCA" w:rsidRDefault="004620F4" w:rsidP="004620F4">
      <w:pPr>
        <w:pStyle w:val="Heading1"/>
        <w:spacing w:before="70"/>
        <w:ind w:left="0" w:right="2003" w:firstLine="0"/>
        <w:rPr>
          <w:b w:val="0"/>
          <w:sz w:val="20"/>
        </w:rPr>
      </w:pPr>
      <w:r>
        <w:rPr>
          <w:b w:val="0"/>
          <w:sz w:val="20"/>
        </w:rPr>
        <w:t xml:space="preserve">                              </w:t>
      </w:r>
      <w:r w:rsidRPr="00917CCA">
        <w:rPr>
          <w:b w:val="0"/>
          <w:sz w:val="20"/>
        </w:rPr>
        <w:t>Александрийская средняя общеобразовательная школа</w:t>
      </w:r>
    </w:p>
    <w:p w:rsidR="004620F4" w:rsidRPr="00917CCA" w:rsidRDefault="004620F4" w:rsidP="004620F4">
      <w:pPr>
        <w:pStyle w:val="Heading1"/>
        <w:spacing w:before="70"/>
        <w:ind w:right="2003" w:firstLine="0"/>
        <w:jc w:val="center"/>
        <w:rPr>
          <w:b w:val="0"/>
        </w:rPr>
      </w:pPr>
    </w:p>
    <w:p w:rsidR="004620F4" w:rsidRPr="00F509FF" w:rsidRDefault="004620F4" w:rsidP="004620F4">
      <w:pPr>
        <w:pStyle w:val="ab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Принято педагогическим советом      </w:t>
      </w:r>
      <w:r>
        <w:rPr>
          <w:rFonts w:ascii="Times New Roman" w:hAnsi="Times New Roman"/>
          <w:szCs w:val="24"/>
        </w:rPr>
        <w:t xml:space="preserve">                               Утверждаю</w:t>
      </w:r>
      <w:r w:rsidRPr="00F509FF">
        <w:rPr>
          <w:rFonts w:ascii="Times New Roman" w:hAnsi="Times New Roman"/>
          <w:szCs w:val="24"/>
        </w:rPr>
        <w:t>:</w:t>
      </w:r>
    </w:p>
    <w:p w:rsidR="004620F4" w:rsidRPr="00F509FF" w:rsidRDefault="004620F4" w:rsidP="004620F4">
      <w:pPr>
        <w:pStyle w:val="ab"/>
        <w:ind w:left="-284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МКОУ «Александрийская СОШ</w:t>
      </w:r>
      <w:r>
        <w:rPr>
          <w:rFonts w:ascii="Times New Roman" w:hAnsi="Times New Roman"/>
          <w:szCs w:val="24"/>
        </w:rPr>
        <w:t>»</w:t>
      </w:r>
      <w:r w:rsidRPr="00F509FF">
        <w:rPr>
          <w:rFonts w:ascii="Times New Roman" w:hAnsi="Times New Roman"/>
          <w:szCs w:val="24"/>
        </w:rPr>
        <w:t xml:space="preserve">                             </w:t>
      </w:r>
      <w:r>
        <w:rPr>
          <w:rFonts w:ascii="Times New Roman" w:hAnsi="Times New Roman"/>
          <w:szCs w:val="24"/>
        </w:rPr>
        <w:t xml:space="preserve">            </w:t>
      </w:r>
      <w:r w:rsidRPr="00F509FF">
        <w:rPr>
          <w:rFonts w:ascii="Times New Roman" w:hAnsi="Times New Roman"/>
          <w:szCs w:val="24"/>
        </w:rPr>
        <w:t xml:space="preserve"> Директор МКОУ «Александрийская </w:t>
      </w:r>
      <w:r>
        <w:rPr>
          <w:rFonts w:ascii="Times New Roman" w:hAnsi="Times New Roman"/>
          <w:szCs w:val="24"/>
        </w:rPr>
        <w:t>СОШ»</w:t>
      </w:r>
    </w:p>
    <w:p w:rsidR="004620F4" w:rsidRPr="00F509FF" w:rsidRDefault="004620F4" w:rsidP="004620F4">
      <w:pPr>
        <w:pStyle w:val="ab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Протокол №____от _________20__г.                                    ____________/Новикова Е.А./ </w:t>
      </w:r>
    </w:p>
    <w:p w:rsidR="004620F4" w:rsidRPr="004620F4" w:rsidRDefault="004620F4" w:rsidP="004620F4">
      <w:pPr>
        <w:pStyle w:val="ab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</w:t>
      </w:r>
      <w:r w:rsidRPr="00F509FF">
        <w:rPr>
          <w:rFonts w:ascii="Times New Roman" w:hAnsi="Times New Roman"/>
          <w:szCs w:val="24"/>
        </w:rPr>
        <w:t xml:space="preserve">  Приказ №_____от «___»_______20____г.</w:t>
      </w:r>
    </w:p>
    <w:p w:rsidR="004620F4" w:rsidRDefault="004620F4" w:rsidP="00BD4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0F4" w:rsidRDefault="004620F4" w:rsidP="00BD4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185" w:rsidRPr="004620F4" w:rsidRDefault="00BD4185" w:rsidP="00BD418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46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 О Л О Ж Е Н И Е</w:t>
      </w:r>
    </w:p>
    <w:p w:rsidR="00BD4185" w:rsidRPr="004620F4" w:rsidRDefault="00BD4185" w:rsidP="00BD418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46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антитеррористической группе</w:t>
      </w:r>
    </w:p>
    <w:p w:rsidR="00BD4185" w:rsidRPr="004620F4" w:rsidRDefault="00BD4185" w:rsidP="00BD418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46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«</w:t>
      </w:r>
      <w:r w:rsidR="005E3006" w:rsidRPr="004620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Александрийская СОШ»</w:t>
      </w:r>
    </w:p>
    <w:p w:rsidR="004620F4" w:rsidRDefault="004620F4" w:rsidP="00BD41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D4185" w:rsidRPr="00BD4185" w:rsidRDefault="00BD4185" w:rsidP="004620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 положения.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1.1.Антитеррористическая группа </w:t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(далее — АТГ) является коорди</w:t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национным органом, обеспечива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ющим взаимодействие администрации, постоянных </w:t>
      </w:r>
      <w:r w:rsidR="00122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работников МКОУ «Александрийская 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средняя общеобр</w:t>
      </w:r>
      <w:r w:rsidR="00122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азовательная школа» (далее – МКОУ А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СОШ), обучающихся и их родителей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 при вы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полнении мероприятий по проти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водействию терроризму и обеспе</w:t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чению безопасности жизнедея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122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тельности МКОУ А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1.2. В своей 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деятельности АТГ руководствуется Конституцией Рос</w:t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сийской Федерации, Федеральны</w:t>
      </w:r>
      <w:r w:rsidRPr="00BD418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ми Законами, Указами и Распоря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жениями Президента Российской </w:t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Федерации, Постановлениями и 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Распоряжениями Правительства 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Федерации,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 Министерства образования Российской Федерации,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местно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 самоуправления, 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 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также настоящим Положением. АТГ </w:t>
      </w:r>
      <w:r w:rsidRPr="00BD418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осуществляет свою деятель</w:t>
      </w:r>
      <w:r w:rsidRPr="00BD418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ность во взаимодействии с органа</w:t>
      </w:r>
      <w:r w:rsidRPr="00BD418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softHyphen/>
        <w:t>ми исполнительной власти и мест</w:t>
      </w:r>
      <w:r w:rsidRPr="00BD418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ного самоуправления, а также за</w:t>
      </w: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интересованными организациями.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1.3.Основной целью деятельности АТГ </w:t>
      </w:r>
      <w:r w:rsidRPr="00BD418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является разработка и про</w:t>
      </w:r>
      <w:r w:rsidRPr="00BD4185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ведение комплекса мероприятий </w:t>
      </w: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 противодействию терроризму и 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обеспечению безопасности обучающихся и постоян</w:t>
      </w:r>
      <w:r w:rsidR="00122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ных работников, имущества МКОУ А</w:t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СОШ</w:t>
      </w: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1.4. Руководство АТГ осуществляет председатель АТГ, АТГ состоит из членов группы, каждый из которых отвечает за порученное ему направление деятельности.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1.5.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Совещания АТГ проводятся </w:t>
      </w:r>
      <w:r w:rsidRPr="00BD418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 соответствии с планом работы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но не реже одного раза в </w:t>
      </w:r>
      <w:r w:rsidR="0012216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четверть</w:t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 АТГ может собираться 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экстренные совещания и в слу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чае необходимости безотлага</w:t>
      </w:r>
      <w:r w:rsidRPr="00BD418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тельно рассмотреть вопросы, вхо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  <w:t>дящие в ее компетенцию.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Решения АТГ принимаются от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крытым голосованием простым </w:t>
      </w:r>
      <w:r w:rsidRPr="00BD418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большинством голосов присут</w:t>
      </w:r>
      <w:r w:rsidRPr="00BD418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ствующих на заседании ее членов. Решения АТГ оформляются соответствующим протоколом, утверждаемым директором МКОУ</w:t>
      </w:r>
      <w:r w:rsidR="00122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2. Основные задачи</w:t>
      </w: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 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2.1. Анализ информации о возможных 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террористических актах на терри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="0012216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тории , с.Александрийская  и Кизлярского 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района, 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которые могут по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влиять на жизнь и здоровье обучающихся и постоянных работников 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школы.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2.2.</w:t>
      </w:r>
      <w:r w:rsidR="000C5E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Координация деятельности МКОУ А</w:t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СОШ 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 органа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 исполнительной власти и сило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выми ведомствами, осуществляю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щими борьбу с терроризмом, в це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лях достижения согласованности 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действий по предупреждению прояв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лений терроризма и обеспечению бе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  <w:t>зопасности обучающихся, постоян</w:t>
      </w:r>
      <w:r w:rsidR="000C5EB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ных работников, имущества МКОУ А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2.3. Планирование и осуществление </w:t>
      </w:r>
      <w:r w:rsidRPr="00BD418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мероприятий, направленных на </w:t>
      </w:r>
      <w:r w:rsidRPr="00BD41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противодействие терроризму и 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обеспечение безопасности обучающихся, постоянных работников, имущества </w:t>
      </w:r>
      <w:r w:rsidR="000C5E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МКОУ А</w:t>
      </w:r>
      <w:r w:rsidRPr="00BD41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2.4.Выработка предложений по со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вершенствованию системы ме</w:t>
      </w:r>
      <w:r w:rsidRPr="00BD41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роприятий по противодействию </w:t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терроризму и обеспечению безо</w:t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пасности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 обучающихся, постоянных работников, имущества</w:t>
      </w:r>
      <w:r w:rsidR="000C5E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МКОУ А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ind w:left="14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3. Права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Принимать в пределах своей ком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петенции решения, необходимые для 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организации и осуществления ме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роприятий по противодействию тер</w:t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роризму и обеспечению безопаснос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ти</w:t>
      </w:r>
      <w:r w:rsidR="000C5E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обучающихся, постоянных работников, имущества</w:t>
      </w:r>
      <w:r w:rsidR="000C5E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МКОУ А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BD418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Запрашивать у государствен</w:t>
      </w:r>
      <w:r w:rsidRPr="00BD418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ных, общественных и иных органи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заций и должностных лиц докумен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ты, материалы и информацию, не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обходимые для выполнения возло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женных на нее задач.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3.3. П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ривлекать должностных лиц и спе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циалистов органов государственной 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власти, органов местного самоуправ</w:t>
      </w:r>
      <w:r w:rsidRPr="00BD418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ления, организаций (по согласованию 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 их руководителями) и представите</w:t>
      </w:r>
      <w:r w:rsidRPr="00BD418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лей родительской общественности 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для участия в работе АТГ.</w:t>
      </w:r>
    </w:p>
    <w:p w:rsidR="00BD4185" w:rsidRPr="00BD4185" w:rsidRDefault="00BD4185" w:rsidP="00BD4185">
      <w:pPr>
        <w:spacing w:after="0" w:line="240" w:lineRule="auto"/>
        <w:ind w:left="7" w:right="14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3.4. Вносить в установленном поряд</w:t>
      </w: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ке предложения по входящим в ком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петенцию АТГ вопросам, требу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ющим решения директора </w:t>
      </w:r>
      <w:r w:rsidR="000C5E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МКОУ А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Решения, принимаемые АТГ </w:t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 соответствии с ее компетенци</w:t>
      </w:r>
      <w:r w:rsidRPr="00BD418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ей, являются обязательными для 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постоянных работников и обучающихся </w:t>
      </w:r>
      <w:r w:rsidR="000C5EB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МКОУ А</w:t>
      </w:r>
      <w:r w:rsidRPr="00BD418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СОШ.</w:t>
      </w:r>
    </w:p>
    <w:p w:rsidR="00BD4185" w:rsidRPr="00BD4185" w:rsidRDefault="00BD4185" w:rsidP="00BD4185">
      <w:pPr>
        <w:spacing w:after="0" w:line="240" w:lineRule="auto"/>
        <w:ind w:left="7" w:right="14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4. Права и обязанности председателя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4.1.Осуществляет руководство дея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тельностью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4.2.Подписывает решения, принятые АТГ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4.3.Принимает решение о проведе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нии совещаний АТГ, при необ</w:t>
      </w:r>
      <w:r w:rsidRPr="00BD418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ходимости   безотлагательного 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вопросов, входящих 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ее компетенцию.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4.4. Распределяет обязанности меж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ду членами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4.5. О</w:t>
      </w:r>
      <w:r w:rsidRPr="00BD418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существляет контроль за хо</w:t>
      </w:r>
      <w:r w:rsidRPr="00BD418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дом выполнения решений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5. Права и обязанности членов АТГ.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Проводить постоянную разъяснительную работу среди постоянных работников, обучающихся и их родителей по профилактике террористических угроз и обеспечению антитеррористической защищенности и пожарной безопасности.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5.2.Отвечать за состояние работы на порученном направлении деятельности. Проводить необходимые мероприятия по совершенствованию данной работы. Периодически отчитываться на заседаниях АТГ о состоянии работы на порученном направлении деятельности.</w:t>
      </w:r>
    </w:p>
    <w:p w:rsidR="00BD4185" w:rsidRPr="00BD4185" w:rsidRDefault="00BD4185" w:rsidP="00BD418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5.3. 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Присутствовать на совещаниях АТГ</w:t>
      </w: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участвовать в обсуждении 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рассматриваемых вопросов и вы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работке по ним решений.</w:t>
      </w:r>
    </w:p>
    <w:p w:rsidR="00BD4185" w:rsidRPr="00BD4185" w:rsidRDefault="00BD4185" w:rsidP="00BD4185">
      <w:pPr>
        <w:spacing w:after="0" w:line="240" w:lineRule="auto"/>
        <w:ind w:left="7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5.4. Выполнять обязанности и пору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>чения, определенные руководите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лем АТГ.</w:t>
      </w:r>
    </w:p>
    <w:p w:rsidR="00BD4185" w:rsidRPr="00BD4185" w:rsidRDefault="00BD4185" w:rsidP="00BD4185">
      <w:pPr>
        <w:spacing w:after="0" w:line="240" w:lineRule="auto"/>
        <w:ind w:left="7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5.5. Принимать участие в осуществ</w:t>
      </w:r>
      <w:r w:rsidRPr="00BD41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лении контроля за ходом выполне</w:t>
      </w:r>
      <w:r w:rsidRPr="00BD418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ния решений АТГ.</w:t>
      </w:r>
    </w:p>
    <w:p w:rsidR="00BD4185" w:rsidRPr="00BD4185" w:rsidRDefault="00BD4185" w:rsidP="00BD4185">
      <w:pPr>
        <w:spacing w:after="0" w:line="240" w:lineRule="auto"/>
        <w:ind w:left="7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z w:val="24"/>
          <w:szCs w:val="24"/>
        </w:rPr>
        <w:t>5.6. При невозможности присутствия 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 совещании (в экстренном слу</w:t>
      </w:r>
      <w:r w:rsidRPr="00BD418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BD41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чае) заблаговременно извещать об </w:t>
      </w:r>
      <w:r w:rsidRPr="00BD418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этом председателя АТГ.</w:t>
      </w:r>
    </w:p>
    <w:p w:rsidR="00BD4185" w:rsidRPr="00BD4185" w:rsidRDefault="00BD4185" w:rsidP="00BD4185">
      <w:pPr>
        <w:spacing w:after="0" w:line="240" w:lineRule="auto"/>
        <w:ind w:left="7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D41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5.7. В случае необходимости представлять председателю АТГ </w:t>
      </w:r>
      <w:r w:rsidRPr="00BD418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свое </w:t>
      </w:r>
      <w:r w:rsidRPr="00BD418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мнение по вопросам повестки дня в письменном виде.</w:t>
      </w:r>
    </w:p>
    <w:p w:rsidR="00117023" w:rsidRDefault="00117023" w:rsidP="00BD4185">
      <w:pPr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4185" w:rsidRPr="00BD4185" w:rsidRDefault="00BD4185" w:rsidP="00BD418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BD4185">
        <w:rPr>
          <w:rFonts w:ascii="Verdana" w:eastAsia="Times New Roman" w:hAnsi="Verdana" w:cs="Times New Roman"/>
          <w:color w:val="000000"/>
          <w:sz w:val="27"/>
          <w:szCs w:val="27"/>
        </w:rPr>
        <w:t> </w:t>
      </w:r>
    </w:p>
    <w:p w:rsidR="00BD4185" w:rsidRPr="00BD4185" w:rsidRDefault="00BD4185" w:rsidP="00BD418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6A175C" w:rsidRPr="004620F4" w:rsidRDefault="00BD4185" w:rsidP="004620F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BD4185">
        <w:rPr>
          <w:rFonts w:ascii="Verdana" w:eastAsia="Times New Roman" w:hAnsi="Verdana" w:cs="Times New Roman"/>
          <w:color w:val="000000"/>
          <w:sz w:val="27"/>
          <w:szCs w:val="27"/>
        </w:rPr>
        <w:br/>
        <w:t>    </w:t>
      </w:r>
      <w:r w:rsidRPr="00BD4185">
        <w:rPr>
          <w:rFonts w:ascii="Verdana" w:eastAsia="Times New Roman" w:hAnsi="Verdana" w:cs="Times New Roman"/>
          <w:color w:val="000000"/>
          <w:sz w:val="27"/>
          <w:szCs w:val="27"/>
        </w:rPr>
        <w:br/>
      </w:r>
      <w:r w:rsidRPr="00BD4185">
        <w:rPr>
          <w:rFonts w:ascii="Verdana" w:eastAsia="Times New Roman" w:hAnsi="Verdana" w:cs="Times New Roman"/>
          <w:color w:val="000000"/>
          <w:sz w:val="27"/>
          <w:szCs w:val="27"/>
        </w:rPr>
        <w:br/>
        <w:t>    </w:t>
      </w:r>
      <w:r w:rsidRPr="00BD4185">
        <w:rPr>
          <w:rFonts w:ascii="Verdana" w:eastAsia="Times New Roman" w:hAnsi="Verdana" w:cs="Times New Roman"/>
          <w:color w:val="000000"/>
          <w:sz w:val="27"/>
          <w:szCs w:val="27"/>
        </w:rPr>
        <w:br/>
      </w:r>
    </w:p>
    <w:sectPr w:rsidR="006A175C" w:rsidRPr="004620F4" w:rsidSect="005A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823" w:rsidRDefault="006D6823" w:rsidP="005E3006">
      <w:pPr>
        <w:spacing w:after="0" w:line="240" w:lineRule="auto"/>
      </w:pPr>
      <w:r>
        <w:separator/>
      </w:r>
    </w:p>
  </w:endnote>
  <w:endnote w:type="continuationSeparator" w:id="1">
    <w:p w:rsidR="006D6823" w:rsidRDefault="006D6823" w:rsidP="005E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823" w:rsidRDefault="006D6823" w:rsidP="005E3006">
      <w:pPr>
        <w:spacing w:after="0" w:line="240" w:lineRule="auto"/>
      </w:pPr>
      <w:r>
        <w:separator/>
      </w:r>
    </w:p>
  </w:footnote>
  <w:footnote w:type="continuationSeparator" w:id="1">
    <w:p w:rsidR="006D6823" w:rsidRDefault="006D6823" w:rsidP="005E3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6D78"/>
    <w:multiLevelType w:val="multilevel"/>
    <w:tmpl w:val="654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4185"/>
    <w:rsid w:val="000C5EBD"/>
    <w:rsid w:val="00117023"/>
    <w:rsid w:val="0012216F"/>
    <w:rsid w:val="004620F4"/>
    <w:rsid w:val="00515770"/>
    <w:rsid w:val="005A0C8A"/>
    <w:rsid w:val="005E3006"/>
    <w:rsid w:val="006A175C"/>
    <w:rsid w:val="006D6823"/>
    <w:rsid w:val="00BD4185"/>
    <w:rsid w:val="00C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8A"/>
  </w:style>
  <w:style w:type="paragraph" w:styleId="2">
    <w:name w:val="heading 2"/>
    <w:basedOn w:val="a"/>
    <w:link w:val="20"/>
    <w:uiPriority w:val="9"/>
    <w:qFormat/>
    <w:rsid w:val="00BD4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41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D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D418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E3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3006"/>
  </w:style>
  <w:style w:type="paragraph" w:styleId="a7">
    <w:name w:val="footer"/>
    <w:basedOn w:val="a"/>
    <w:link w:val="a8"/>
    <w:uiPriority w:val="99"/>
    <w:semiHidden/>
    <w:unhideWhenUsed/>
    <w:rsid w:val="005E3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3006"/>
  </w:style>
  <w:style w:type="paragraph" w:styleId="a9">
    <w:name w:val="Balloon Text"/>
    <w:basedOn w:val="a"/>
    <w:link w:val="aa"/>
    <w:uiPriority w:val="99"/>
    <w:semiHidden/>
    <w:unhideWhenUsed/>
    <w:rsid w:val="0011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023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4620F4"/>
    <w:pPr>
      <w:widowControl w:val="0"/>
      <w:autoSpaceDE w:val="0"/>
      <w:autoSpaceDN w:val="0"/>
      <w:spacing w:after="0" w:line="240" w:lineRule="auto"/>
      <w:ind w:left="2866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3">
    <w:name w:val="Body Text 3"/>
    <w:basedOn w:val="a"/>
    <w:link w:val="30"/>
    <w:uiPriority w:val="99"/>
    <w:semiHidden/>
    <w:unhideWhenUsed/>
    <w:rsid w:val="004620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620F4"/>
    <w:rPr>
      <w:sz w:val="16"/>
      <w:szCs w:val="16"/>
    </w:rPr>
  </w:style>
  <w:style w:type="paragraph" w:styleId="ab">
    <w:name w:val="No Spacing"/>
    <w:uiPriority w:val="1"/>
    <w:qFormat/>
    <w:rsid w:val="004620F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127">
                      <w:marLeft w:val="-8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2018-02-12T17:57:00Z</dcterms:created>
  <dcterms:modified xsi:type="dcterms:W3CDTF">2018-04-13T12:35:00Z</dcterms:modified>
</cp:coreProperties>
</file>