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E1" w:rsidRDefault="00582EE1" w:rsidP="00582EE1">
      <w:pPr>
        <w:pStyle w:val="a4"/>
        <w:rPr>
          <w:b/>
          <w:sz w:val="20"/>
          <w:szCs w:val="20"/>
        </w:rPr>
      </w:pPr>
    </w:p>
    <w:p w:rsidR="00582EE1" w:rsidRDefault="00582EE1" w:rsidP="00582EE1">
      <w:pPr>
        <w:pStyle w:val="a5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Муниципальное казенное общеобразовательное учреждение</w:t>
      </w:r>
    </w:p>
    <w:p w:rsidR="00582EE1" w:rsidRPr="00300DB4" w:rsidRDefault="00582EE1" w:rsidP="00582EE1">
      <w:pPr>
        <w:pStyle w:val="a5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Александрийская средняя общеобразовательная школа</w:t>
      </w:r>
    </w:p>
    <w:p w:rsidR="00582EE1" w:rsidRDefault="00582EE1" w:rsidP="00582EE1">
      <w:pPr>
        <w:spacing w:before="88"/>
        <w:ind w:left="3203" w:right="2153" w:hanging="1049"/>
        <w:rPr>
          <w:b/>
          <w:w w:val="90"/>
          <w:sz w:val="28"/>
        </w:rPr>
      </w:pPr>
    </w:p>
    <w:p w:rsidR="00582EE1" w:rsidRPr="00963E4C" w:rsidRDefault="00582EE1" w:rsidP="00582EE1">
      <w:pPr>
        <w:pStyle w:val="a4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>Принято педагогическим советом</w:t>
      </w:r>
      <w:proofErr w:type="gramStart"/>
      <w:r w:rsidRPr="00963E4C"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963E4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proofErr w:type="gramEnd"/>
      <w:r>
        <w:rPr>
          <w:rFonts w:ascii="Times New Roman" w:hAnsi="Times New Roman"/>
          <w:sz w:val="20"/>
        </w:rPr>
        <w:t>тверждаю:</w:t>
      </w:r>
    </w:p>
    <w:p w:rsidR="00582EE1" w:rsidRPr="00963E4C" w:rsidRDefault="00582EE1" w:rsidP="00582EE1">
      <w:pPr>
        <w:pStyle w:val="a4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МКОУ «Александрийская СОШ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Pr="00963E4C">
        <w:rPr>
          <w:rFonts w:ascii="Times New Roman" w:hAnsi="Times New Roman"/>
          <w:sz w:val="20"/>
        </w:rPr>
        <w:t>Директор МКОУ «Александрийская СОШ»</w:t>
      </w:r>
    </w:p>
    <w:p w:rsidR="00582EE1" w:rsidRPr="00963E4C" w:rsidRDefault="00582EE1" w:rsidP="00582EE1">
      <w:pPr>
        <w:pStyle w:val="a4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>Протокол №</w:t>
      </w:r>
      <w:proofErr w:type="spellStart"/>
      <w:r w:rsidRPr="00963E4C">
        <w:rPr>
          <w:rFonts w:ascii="Times New Roman" w:hAnsi="Times New Roman"/>
          <w:sz w:val="20"/>
        </w:rPr>
        <w:t>____от</w:t>
      </w:r>
      <w:proofErr w:type="spellEnd"/>
      <w:r w:rsidRPr="00963E4C">
        <w:rPr>
          <w:rFonts w:ascii="Times New Roman" w:hAnsi="Times New Roman"/>
          <w:sz w:val="20"/>
        </w:rPr>
        <w:t xml:space="preserve"> _________20__г.                                    ____________/Новикова Е.А./ </w:t>
      </w:r>
    </w:p>
    <w:p w:rsidR="00582EE1" w:rsidRPr="00963E4C" w:rsidRDefault="00582EE1" w:rsidP="00582EE1">
      <w:pPr>
        <w:pStyle w:val="a4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963E4C">
        <w:rPr>
          <w:rFonts w:ascii="Times New Roman" w:hAnsi="Times New Roman"/>
          <w:sz w:val="20"/>
        </w:rPr>
        <w:t xml:space="preserve"> Приказ №</w:t>
      </w:r>
      <w:proofErr w:type="spellStart"/>
      <w:r w:rsidRPr="00963E4C">
        <w:rPr>
          <w:rFonts w:ascii="Times New Roman" w:hAnsi="Times New Roman"/>
          <w:sz w:val="20"/>
        </w:rPr>
        <w:t>_____от</w:t>
      </w:r>
      <w:proofErr w:type="spellEnd"/>
      <w:r w:rsidRPr="00963E4C">
        <w:rPr>
          <w:rFonts w:ascii="Times New Roman" w:hAnsi="Times New Roman"/>
          <w:sz w:val="20"/>
        </w:rPr>
        <w:t xml:space="preserve"> «___»_______20____г.</w:t>
      </w:r>
    </w:p>
    <w:p w:rsidR="00582EE1" w:rsidRDefault="00582EE1" w:rsidP="00582EE1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82EE1" w:rsidRDefault="00582EE1" w:rsidP="00582EE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Default="00582EE1" w:rsidP="00582EE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Default="00582EE1" w:rsidP="00582EE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Л О Ж Е Н И Е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о конкурсе «Лучший класс года»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         Общие положения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конкурс «Класс года» проводится ежегодно при поддержке Совета школы и педагогического совета школы.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и инициатором проведения конкурса выступают представители школьного самоуправления.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2. Цели и задачи конкурса.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– выявление и стимулирование наиболее сплоченных и творческих классных коллективов и коллективов родителей класса по результатам совместной деятельности.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1.Развивать классное и школьное самоуправление.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развитию социальной инициативы и утверждению активной жизненной позиции учащихся.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3.Повышать престиж знаний, интеллектуальных и творческих достижений учащихся.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4.Стимулировать творческую деятельность классных руководителей, активов классов, родительских коллективов.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3.Организация и проведение конкурса.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3.1.Конкурс проводится в течение учебного года с 1.09 по 20.05.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 Участники конкурса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конкурса являются коллективы учащихся 1-10 классов: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1-4 классы – «Лучший класс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5-8 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 – «Лучший класс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9-11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класс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 Программа конкурса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конкурса определяется критериями: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1.«</w:t>
      </w:r>
      <w:r w:rsidRPr="0058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Класс дисциплины и порядка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(дежурство по школе; чистота и порядок в кабинете; наименьшее число опозданий и замечаний на уроках; наименьшее 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число пропусков без уважительной причины; соблюдение Устава школы в части внешнего вида</w:t>
      </w: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).-5б (общее количество балов -25б)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2.«</w:t>
      </w:r>
      <w:r w:rsidRPr="0058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Класс – эрудит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(участие и победы в олимпиадах, интеллектуальных конкурсах, научно-практических конференциях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школьного, районного, республиканского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российского уровней).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ьный-5б; районный-10б; республиканский </w:t>
      </w: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-15б; российский-20б)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Успеваемость-100%- 10б; Качество от 50% и выше-10 б;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каждого ударника-1б; отличника-5 б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3.«</w:t>
      </w:r>
      <w:r w:rsidRPr="0058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Самый творческий класс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» (участие и победы в художественно-эстетических конкурсах, фестивалях, праздниках, ярмарках, карнавалах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кольного, районного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российского уровней).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ьный-5б; районный-10б; районный</w:t>
      </w: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-15б; российский-20б)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4.«</w:t>
      </w:r>
      <w:r w:rsidRPr="0058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Самый активный класс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» (участие, организация, проведение социально-значимых, массовых акций, субботников 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ьного, районного, республиканского</w:t>
      </w:r>
      <w:proofErr w:type="gramStart"/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российского уровней).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ьный-5б; районный-10б; республиканский </w:t>
      </w: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-15б; российский-20б)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5. «</w:t>
      </w:r>
      <w:r w:rsidRPr="0058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Самый спортивный класс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» (участие и победы в спортивных соревнованиях, играх, слетах школьного, районного, областного, российского уровней).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(школьный-5б; районный-10б; областной-15б; российский-20б)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6.«Самый культурный класс» ( экскурсии)- 5</w:t>
      </w:r>
      <w:proofErr w:type="gramStart"/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б(</w:t>
      </w:r>
      <w:proofErr w:type="gramEnd"/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экскурсия)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           Организация и проведение конкурса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течение учебного года: с 1 сентября по 15 мая. Итоги конкурса объявляются на празднике «Последнего звонка». Для проведения конкурса в каждой возрастной группе в течение сентября создается оргкомитет-жюри, состав которого утверждается директором школы.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5.1.В состав жюри входит директор школы, заместите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директора по УВР и по ВР, </w:t>
      </w: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вожатая, учитель музыки, учитель физкультуры, могут входить другие педагоги и лидеры школьного самоуправления.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5.2.Жюри разрабатывает критерии оценки успешности участия в конкурсе, анализирует полученные результаты и определяет победителей.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Класс-победитель определяется по наибольшему суммарному количеству баллов. Для своевременного учета результатов деятельности ученических коллективов каждому классу выдается оценочный лист. Класс заполняет данный лист в течение учебного года и сдает в оргкомитет-жюри по первому запросу (конец четверти, полугодия, года). Персональную ответственность за своевременную и правдивую информацию в данном листе несет классный руководитель. Оргкомитет-жюри имеет право запросить грамоты, дипломы, сертификаты и др. документы, подтверждающие участие учащихся класса в том или ином конкурсе, соревновании и т. д.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                Награждение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Классу – победителю конкурса в своей возрастной группе присваивается звание «Лучший класс года», вручается грамота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2EE1" w:rsidRPr="00582EE1" w:rsidRDefault="00582EE1" w:rsidP="00582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EE1" w:rsidRPr="00582EE1" w:rsidRDefault="00582EE1" w:rsidP="00582E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3991" w:rsidRPr="00582EE1" w:rsidRDefault="008D3991" w:rsidP="00582EE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8D3991" w:rsidRPr="0058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82EE1"/>
    <w:rsid w:val="00582EE1"/>
    <w:rsid w:val="008D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582E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82E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582EE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582EE1"/>
    <w:pPr>
      <w:widowControl w:val="0"/>
      <w:autoSpaceDE w:val="0"/>
      <w:autoSpaceDN w:val="0"/>
      <w:spacing w:after="0" w:line="240" w:lineRule="auto"/>
      <w:ind w:left="527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582EE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4147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2018-04-14T18:00:00Z</dcterms:created>
  <dcterms:modified xsi:type="dcterms:W3CDTF">2018-04-14T18:08:00Z</dcterms:modified>
</cp:coreProperties>
</file>