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ED" w:rsidRPr="00486427" w:rsidRDefault="001958ED" w:rsidP="00636F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2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32C4C" w:rsidRDefault="000F3698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2C4C" w:rsidRPr="00C32C4C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«География» для </w:t>
      </w:r>
      <w:r w:rsidR="00C32C4C">
        <w:rPr>
          <w:rFonts w:ascii="Times New Roman" w:hAnsi="Times New Roman" w:cs="Times New Roman"/>
          <w:sz w:val="24"/>
          <w:szCs w:val="24"/>
        </w:rPr>
        <w:t>7</w:t>
      </w:r>
      <w:r w:rsidR="00C32C4C" w:rsidRPr="00C32C4C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образовательной программы основного общего образования МКОУ Александрийская СОШ  на 202</w:t>
      </w:r>
      <w:r w:rsidR="00EF5226">
        <w:rPr>
          <w:rFonts w:ascii="Times New Roman" w:hAnsi="Times New Roman" w:cs="Times New Roman"/>
          <w:sz w:val="24"/>
          <w:szCs w:val="24"/>
        </w:rPr>
        <w:t>2</w:t>
      </w:r>
      <w:r w:rsidR="00C32C4C" w:rsidRPr="00C32C4C">
        <w:rPr>
          <w:rFonts w:ascii="Times New Roman" w:hAnsi="Times New Roman" w:cs="Times New Roman"/>
          <w:sz w:val="24"/>
          <w:szCs w:val="24"/>
        </w:rPr>
        <w:t xml:space="preserve"> – 202</w:t>
      </w:r>
      <w:r w:rsidR="00EF5226">
        <w:rPr>
          <w:rFonts w:ascii="Times New Roman" w:hAnsi="Times New Roman" w:cs="Times New Roman"/>
          <w:sz w:val="24"/>
          <w:szCs w:val="24"/>
        </w:rPr>
        <w:t>3</w:t>
      </w:r>
      <w:r w:rsidR="00C32C4C" w:rsidRPr="00C32C4C">
        <w:rPr>
          <w:rFonts w:ascii="Times New Roman" w:hAnsi="Times New Roman" w:cs="Times New Roman"/>
          <w:sz w:val="24"/>
          <w:szCs w:val="24"/>
        </w:rPr>
        <w:t xml:space="preserve">  учебный год. Программа конкретизирует содержание предметных тем образовательного стандарта и даёт распределение учебных часов по разделам курса.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5226" w:rsidRDefault="00EF5226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958ED" w:rsidRDefault="001958ED" w:rsidP="00636F1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83635" w:rsidRPr="00183635" w:rsidRDefault="00183635" w:rsidP="0018363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35">
        <w:rPr>
          <w:rFonts w:ascii="Times New Roman" w:hAnsi="Times New Roman"/>
          <w:sz w:val="24"/>
          <w:szCs w:val="24"/>
        </w:rPr>
        <w:t>Федеральным законом от 29 декабря 2012 года № 273 - ФЗ «Об образо</w:t>
      </w:r>
      <w:r w:rsidRPr="00183635">
        <w:rPr>
          <w:rFonts w:ascii="Times New Roman" w:hAnsi="Times New Roman"/>
          <w:sz w:val="24"/>
          <w:szCs w:val="24"/>
        </w:rPr>
        <w:softHyphen/>
        <w:t>вании в Российской Федерации»;</w:t>
      </w:r>
    </w:p>
    <w:p w:rsidR="00183635" w:rsidRPr="00183635" w:rsidRDefault="00183635" w:rsidP="00183635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3635">
        <w:rPr>
          <w:rFonts w:ascii="Times New Roman" w:hAnsi="Times New Roman"/>
          <w:sz w:val="24"/>
          <w:szCs w:val="24"/>
        </w:rPr>
        <w:t>федеральным базисным учебным планом, утвержденным приказом Ми</w:t>
      </w:r>
      <w:r w:rsidRPr="00183635">
        <w:rPr>
          <w:rFonts w:ascii="Times New Roman" w:hAnsi="Times New Roman"/>
          <w:sz w:val="24"/>
          <w:szCs w:val="24"/>
        </w:rPr>
        <w:softHyphen/>
        <w:t>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</w:t>
      </w:r>
      <w:r w:rsidRPr="00183635">
        <w:rPr>
          <w:rFonts w:ascii="Times New Roman" w:hAnsi="Times New Roman"/>
          <w:sz w:val="24"/>
          <w:szCs w:val="24"/>
        </w:rPr>
        <w:softHyphen/>
        <w:t>дерации, реализующих программы общего образования» (в редакции приказов Министерства образования и науки Российской Федерации от 20 августа 2008 года № 241, от 30 августа 2010 года № 889, от 03</w:t>
      </w:r>
      <w:proofErr w:type="gramEnd"/>
      <w:r w:rsidRPr="00183635">
        <w:rPr>
          <w:rFonts w:ascii="Times New Roman" w:hAnsi="Times New Roman"/>
          <w:sz w:val="24"/>
          <w:szCs w:val="24"/>
        </w:rPr>
        <w:t xml:space="preserve"> июня 2011 года № 1994, от 01 февраля 2012 года, № 74);</w:t>
      </w:r>
    </w:p>
    <w:p w:rsidR="001958ED" w:rsidRPr="001E7C16" w:rsidRDefault="00183635" w:rsidP="001E7C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3635">
        <w:rPr>
          <w:rFonts w:ascii="Times New Roman" w:hAnsi="Times New Roman"/>
          <w:sz w:val="24"/>
          <w:szCs w:val="24"/>
        </w:rPr>
        <w:t>федеральным компонентом государственного стандарта общего образо</w:t>
      </w:r>
      <w:r w:rsidRPr="00183635">
        <w:rPr>
          <w:rFonts w:ascii="Times New Roman" w:hAnsi="Times New Roman"/>
          <w:sz w:val="24"/>
          <w:szCs w:val="24"/>
        </w:rPr>
        <w:softHyphen/>
      </w:r>
      <w:r w:rsidRPr="00183635">
        <w:rPr>
          <w:rFonts w:ascii="Times New Roman" w:hAnsi="Times New Roman"/>
          <w:bCs/>
          <w:sz w:val="24"/>
          <w:szCs w:val="24"/>
        </w:rPr>
        <w:t>вания, утвержденным приказом Министерства образования Российской</w:t>
      </w:r>
      <w:r w:rsidRPr="001836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3635">
        <w:rPr>
          <w:rFonts w:ascii="Times New Roman" w:hAnsi="Times New Roman"/>
          <w:sz w:val="24"/>
          <w:szCs w:val="24"/>
        </w:rPr>
        <w:t>Феде</w:t>
      </w:r>
      <w:r w:rsidRPr="00183635">
        <w:rPr>
          <w:rFonts w:ascii="Times New Roman" w:hAnsi="Times New Roman"/>
          <w:sz w:val="24"/>
          <w:szCs w:val="24"/>
        </w:rPr>
        <w:softHyphen/>
        <w:t>рации от 05 марта 2004 года № 1089 «Об утверждении федерального компо</w:t>
      </w:r>
      <w:r w:rsidRPr="00183635">
        <w:rPr>
          <w:rFonts w:ascii="Times New Roman" w:hAnsi="Times New Roman"/>
          <w:sz w:val="24"/>
          <w:szCs w:val="24"/>
        </w:rPr>
        <w:softHyphen/>
        <w:t>нента государственных стандартов начального общего, основного общего и среднего (полного) общего образования» (в редакции приказов Министерства образования и науки Российской Федерации от 03 июня 2008 года, № 164, от 31 августа 2009 года, № 320, от 19 октября 2009 года, № 427</w:t>
      </w:r>
      <w:proofErr w:type="gramEnd"/>
      <w:r w:rsidRPr="00183635">
        <w:rPr>
          <w:rFonts w:ascii="Times New Roman" w:hAnsi="Times New Roman"/>
          <w:sz w:val="24"/>
          <w:szCs w:val="24"/>
        </w:rPr>
        <w:t>, от 10 ноября 2011 года № 2643, от 24 января 2012 года № 39, от 31 января 2012 года № 69 (для 5-11 классов),</w:t>
      </w:r>
      <w:r w:rsidR="001E7C16">
        <w:rPr>
          <w:rFonts w:ascii="Times New Roman" w:hAnsi="Times New Roman"/>
          <w:sz w:val="24"/>
          <w:szCs w:val="24"/>
        </w:rPr>
        <w:t xml:space="preserve"> </w:t>
      </w:r>
      <w:r w:rsidR="00067E99" w:rsidRPr="001E7C16">
        <w:rPr>
          <w:rFonts w:ascii="Times New Roman" w:hAnsi="Times New Roman"/>
          <w:sz w:val="24"/>
          <w:szCs w:val="24"/>
        </w:rPr>
        <w:t>у</w:t>
      </w:r>
      <w:r w:rsidR="003C55AD" w:rsidRPr="001E7C16">
        <w:rPr>
          <w:rFonts w:ascii="Times New Roman" w:hAnsi="Times New Roman"/>
          <w:sz w:val="24"/>
          <w:szCs w:val="24"/>
        </w:rPr>
        <w:t>чебным планом МКОУ «</w:t>
      </w:r>
      <w:proofErr w:type="gramStart"/>
      <w:r w:rsidR="003C55AD" w:rsidRPr="001E7C16">
        <w:rPr>
          <w:rFonts w:ascii="Times New Roman" w:hAnsi="Times New Roman"/>
          <w:sz w:val="24"/>
          <w:szCs w:val="24"/>
        </w:rPr>
        <w:t>Александрийская</w:t>
      </w:r>
      <w:proofErr w:type="gramEnd"/>
      <w:r w:rsidR="003C55AD" w:rsidRPr="001E7C16">
        <w:rPr>
          <w:rFonts w:ascii="Times New Roman" w:hAnsi="Times New Roman"/>
          <w:sz w:val="24"/>
          <w:szCs w:val="24"/>
        </w:rPr>
        <w:t xml:space="preserve"> СОШ </w:t>
      </w:r>
      <w:r w:rsidR="001958ED" w:rsidRPr="001E7C16">
        <w:rPr>
          <w:rFonts w:ascii="Times New Roman" w:hAnsi="Times New Roman"/>
          <w:sz w:val="24"/>
          <w:szCs w:val="24"/>
        </w:rPr>
        <w:t>» на 201</w:t>
      </w:r>
      <w:r w:rsidR="001E7C16" w:rsidRPr="001E7C16">
        <w:rPr>
          <w:rFonts w:ascii="Times New Roman" w:hAnsi="Times New Roman"/>
          <w:sz w:val="24"/>
          <w:szCs w:val="24"/>
        </w:rPr>
        <w:t>9</w:t>
      </w:r>
      <w:r w:rsidR="001958ED" w:rsidRPr="001E7C16">
        <w:rPr>
          <w:rFonts w:ascii="Times New Roman" w:hAnsi="Times New Roman"/>
          <w:sz w:val="24"/>
          <w:szCs w:val="24"/>
        </w:rPr>
        <w:t>/20</w:t>
      </w:r>
      <w:r w:rsidR="001E7C16" w:rsidRPr="001E7C16">
        <w:rPr>
          <w:rFonts w:ascii="Times New Roman" w:hAnsi="Times New Roman"/>
          <w:sz w:val="24"/>
          <w:szCs w:val="24"/>
        </w:rPr>
        <w:t>20</w:t>
      </w:r>
      <w:r w:rsidR="001958ED" w:rsidRPr="001E7C16">
        <w:rPr>
          <w:rFonts w:ascii="Times New Roman" w:hAnsi="Times New Roman"/>
          <w:sz w:val="24"/>
          <w:szCs w:val="24"/>
        </w:rPr>
        <w:t xml:space="preserve"> учебный год;</w:t>
      </w:r>
      <w:r w:rsidR="001E7C16">
        <w:rPr>
          <w:rFonts w:ascii="Times New Roman" w:hAnsi="Times New Roman"/>
          <w:sz w:val="24"/>
          <w:szCs w:val="24"/>
        </w:rPr>
        <w:t xml:space="preserve"> </w:t>
      </w:r>
      <w:r w:rsidR="00067E99" w:rsidRPr="001E7C16">
        <w:rPr>
          <w:rFonts w:ascii="Times New Roman" w:eastAsia="TimesNewRomanPSMT" w:hAnsi="Times New Roman"/>
          <w:sz w:val="24"/>
          <w:szCs w:val="24"/>
        </w:rPr>
        <w:t>программой</w:t>
      </w:r>
      <w:r w:rsidR="001958ED" w:rsidRPr="001E7C16">
        <w:rPr>
          <w:rFonts w:ascii="Times New Roman" w:eastAsia="TimesNewRomanPSMT" w:hAnsi="Times New Roman"/>
          <w:sz w:val="24"/>
          <w:szCs w:val="24"/>
        </w:rPr>
        <w:t xml:space="preserve"> по географии для 6-10 классов</w:t>
      </w:r>
      <w:r w:rsidR="00067E99" w:rsidRPr="001E7C16">
        <w:rPr>
          <w:rFonts w:ascii="Times New Roman" w:eastAsia="TimesNewRomanPSMT" w:hAnsi="Times New Roman"/>
          <w:sz w:val="24"/>
          <w:szCs w:val="24"/>
        </w:rPr>
        <w:t xml:space="preserve"> общеобразовательных учреждений / </w:t>
      </w:r>
      <w:proofErr w:type="spellStart"/>
      <w:r w:rsidR="00067E99" w:rsidRPr="001E7C16">
        <w:rPr>
          <w:rFonts w:ascii="Times New Roman" w:eastAsia="TimesNewRomanPSMT" w:hAnsi="Times New Roman"/>
          <w:sz w:val="24"/>
          <w:szCs w:val="24"/>
        </w:rPr>
        <w:t>Домогацких</w:t>
      </w:r>
      <w:proofErr w:type="spellEnd"/>
      <w:r w:rsidR="00067E99" w:rsidRPr="001E7C16">
        <w:rPr>
          <w:rFonts w:ascii="Times New Roman" w:eastAsia="TimesNewRomanPSMT" w:hAnsi="Times New Roman"/>
          <w:sz w:val="24"/>
          <w:szCs w:val="24"/>
        </w:rPr>
        <w:t xml:space="preserve"> Е. М.</w:t>
      </w:r>
      <w:r w:rsidR="00E76279" w:rsidRPr="001E7C16">
        <w:rPr>
          <w:rFonts w:ascii="Times New Roman" w:eastAsia="TimesNewRomanPSMT" w:hAnsi="Times New Roman"/>
          <w:sz w:val="24"/>
          <w:szCs w:val="24"/>
        </w:rPr>
        <w:t xml:space="preserve"> – М.: ООО «ТИД «</w:t>
      </w:r>
      <w:r w:rsidR="001E7C16">
        <w:rPr>
          <w:rFonts w:ascii="Times New Roman" w:eastAsia="TimesNewRomanPSMT" w:hAnsi="Times New Roman"/>
          <w:sz w:val="24"/>
          <w:szCs w:val="24"/>
        </w:rPr>
        <w:t>Русское слово-РС», 2017</w:t>
      </w:r>
      <w:r w:rsidR="001958ED" w:rsidRPr="001E7C16">
        <w:rPr>
          <w:rFonts w:ascii="Times New Roman" w:eastAsia="TimesNewRomanPSMT" w:hAnsi="Times New Roman"/>
          <w:sz w:val="24"/>
          <w:szCs w:val="24"/>
        </w:rPr>
        <w:t>.</w:t>
      </w:r>
    </w:p>
    <w:p w:rsidR="00636F18" w:rsidRPr="00486427" w:rsidRDefault="001958ED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F3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F18" w:rsidRPr="00486427">
        <w:rPr>
          <w:rFonts w:ascii="Times New Roman" w:hAnsi="Times New Roman" w:cs="Times New Roman"/>
          <w:bCs/>
          <w:sz w:val="24"/>
          <w:szCs w:val="24"/>
        </w:rPr>
        <w:t>Цели и задачи курса: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создать у учащихся представление о разнообразии природных условий нашей планеты, о специфике природы и населении материков;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636F18" w:rsidRDefault="00636F18" w:rsidP="0063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воспитать представление о необходимости самого бережного отношения к природе.</w:t>
      </w:r>
    </w:p>
    <w:p w:rsidR="00AF065B" w:rsidRDefault="00AF065B" w:rsidP="0048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27" w:rsidRDefault="00486427" w:rsidP="004864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636F18" w:rsidRPr="00E769AB" w:rsidRDefault="00636F18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Cs/>
          <w:sz w:val="24"/>
          <w:szCs w:val="24"/>
        </w:rPr>
      </w:pPr>
      <w:r w:rsidRPr="00E769AB">
        <w:rPr>
          <w:rFonts w:ascii="Times New Roman" w:hAnsi="Times New Roman" w:cs="Times New Roman"/>
          <w:bCs/>
          <w:sz w:val="24"/>
          <w:szCs w:val="24"/>
        </w:rPr>
        <w:t>Курс состоит из двух частей:</w:t>
      </w:r>
    </w:p>
    <w:p w:rsidR="00636F18" w:rsidRPr="00E769AB" w:rsidRDefault="00636F18" w:rsidP="00E769AB">
      <w:pPr>
        <w:pStyle w:val="a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Планета, на которой мы живем.</w:t>
      </w:r>
    </w:p>
    <w:p w:rsidR="00636F18" w:rsidRPr="00E769AB" w:rsidRDefault="00636F18" w:rsidP="00E769AB">
      <w:pPr>
        <w:pStyle w:val="a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Материки планеты Земля.</w:t>
      </w:r>
    </w:p>
    <w:p w:rsidR="00486427" w:rsidRPr="00E769AB" w:rsidRDefault="00486427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Открывает курс небольшая тема «Мировая суша». В ней дается общее представление о материках и островах, их размерах, взаимном расположении. Здесь же разъясняется отличие понятий «материк» и «часть света».</w:t>
      </w:r>
    </w:p>
    <w:p w:rsidR="00486427" w:rsidRPr="00E769AB" w:rsidRDefault="00486427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Следующая тема – «Литосфера» - знакомит учащихся с историей развития литосферы, строения земной коры, зависимо</w:t>
      </w:r>
      <w:r w:rsidR="002F4604" w:rsidRPr="00E769AB">
        <w:rPr>
          <w:rFonts w:ascii="Times New Roman" w:hAnsi="Times New Roman"/>
          <w:bCs/>
          <w:sz w:val="24"/>
          <w:szCs w:val="24"/>
        </w:rPr>
        <w:t>стью форм рельефа от процессов, происходящих в литосфере, а также с основными формами рельефа.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Тема «Атмосфера» дает представление о поясах атмосферного давления, формирующихся над поверхностью Земли, об основных процессах, происходящих в атмосфере. Она знакомит учащихся с факторами, от которых зависит климат целых материков и отдельных территорий.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Тема «Мировой океан» призвана раскрыть закономерности общих процессов, происходящих в Мировом океане: движение воды, распространение органического мира и др. С другой стороны, она знакомит с особенностями отдельных океанов и с факторами, их обуславливающими, а также с взаимным влиянием, которое суша оказывает друг на друга.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lastRenderedPageBreak/>
        <w:t>Тема «Геосфера» знакомит с общими закономерностями природы, характерными для всех материков и океанов, объясняет причины этих закономерностей и формы их проявления.</w:t>
      </w:r>
    </w:p>
    <w:p w:rsidR="002F4604" w:rsidRPr="00E769AB" w:rsidRDefault="002F4604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 xml:space="preserve">Тема «Человек» дает представление о том, как планета Земля осваивалась </w:t>
      </w:r>
      <w:r w:rsidR="002243A0" w:rsidRPr="00E769AB">
        <w:rPr>
          <w:rFonts w:ascii="Times New Roman" w:hAnsi="Times New Roman"/>
          <w:bCs/>
          <w:sz w:val="24"/>
          <w:szCs w:val="24"/>
        </w:rPr>
        <w:t>людьми, как влияет деятельность человека на природу Земли, в каких формах происходит взаимодействие общества и природы.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 xml:space="preserve">Следующая, большая часть курса включает в себя темы: Африка, Австралия, Антарктида, Южная Америка, Северная Америка, Евразия. Каждая из этих тем построена по единому плану, рекомендованному образовательным стандартом: 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географическое положение и история исследования;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геологическое строение и рельеф;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климат;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гидрография;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разнообразие природы;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население;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- регионы.</w:t>
      </w:r>
    </w:p>
    <w:p w:rsidR="002243A0" w:rsidRPr="00E769AB" w:rsidRDefault="002243A0" w:rsidP="00E769A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>Такое построение позволяет приучить школьников к строгой последовательности в ха</w:t>
      </w:r>
      <w:r w:rsidR="00E769AB" w:rsidRPr="00E769AB">
        <w:rPr>
          <w:rFonts w:ascii="Times New Roman" w:hAnsi="Times New Roman"/>
          <w:bCs/>
          <w:sz w:val="24"/>
          <w:szCs w:val="24"/>
        </w:rPr>
        <w:t xml:space="preserve">рактеристике крупных географических объектов, дать им представление об особенностях каждого материка, о его отличительных чертах, и вместе с тем выявить общее в природе всех материков. </w:t>
      </w:r>
    </w:p>
    <w:p w:rsidR="00636F18" w:rsidRPr="00E769AB" w:rsidRDefault="00636F18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/>
          <w:bCs/>
          <w:sz w:val="24"/>
          <w:szCs w:val="24"/>
        </w:rPr>
      </w:pPr>
      <w:r w:rsidRPr="00E769AB">
        <w:rPr>
          <w:rFonts w:ascii="Times New Roman" w:hAnsi="Times New Roman"/>
          <w:bCs/>
          <w:sz w:val="24"/>
          <w:szCs w:val="24"/>
        </w:rPr>
        <w:t xml:space="preserve">На протяжении всего курса реализуются </w:t>
      </w:r>
      <w:proofErr w:type="spellStart"/>
      <w:r w:rsidRPr="00E769AB">
        <w:rPr>
          <w:rFonts w:ascii="Times New Roman" w:hAnsi="Times New Roman"/>
          <w:bCs/>
          <w:sz w:val="24"/>
          <w:szCs w:val="24"/>
        </w:rPr>
        <w:t>межпредметные</w:t>
      </w:r>
      <w:proofErr w:type="spellEnd"/>
      <w:r w:rsidRPr="00E769AB">
        <w:rPr>
          <w:rFonts w:ascii="Times New Roman" w:hAnsi="Times New Roman"/>
          <w:bCs/>
          <w:sz w:val="24"/>
          <w:szCs w:val="24"/>
        </w:rPr>
        <w:t xml:space="preserve"> связи с курсами зоологии, ботаники, истории и обществознания.</w:t>
      </w:r>
    </w:p>
    <w:p w:rsidR="00AF065B" w:rsidRDefault="00AF065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8ED" w:rsidRDefault="001958ED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предмета в </w:t>
      </w:r>
      <w:r w:rsidR="00E769AB">
        <w:rPr>
          <w:rFonts w:ascii="Times New Roman" w:hAnsi="Times New Roman" w:cs="Times New Roman"/>
          <w:b/>
          <w:bCs/>
          <w:sz w:val="24"/>
          <w:szCs w:val="24"/>
        </w:rPr>
        <w:t>учебном плане</w:t>
      </w:r>
    </w:p>
    <w:p w:rsidR="001958ED" w:rsidRDefault="001958ED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1958ED">
        <w:rPr>
          <w:rFonts w:ascii="Times New Roman" w:hAnsi="Times New Roman" w:cs="Times New Roman"/>
          <w:bCs/>
          <w:sz w:val="24"/>
          <w:szCs w:val="24"/>
        </w:rPr>
        <w:t>География материков и океанов продолжает географическое образование учащихся в основной школе. Данный курс опирается на географические знания</w:t>
      </w:r>
      <w:r>
        <w:rPr>
          <w:rFonts w:ascii="Times New Roman" w:hAnsi="Times New Roman" w:cs="Times New Roman"/>
          <w:bCs/>
          <w:sz w:val="24"/>
          <w:szCs w:val="24"/>
        </w:rPr>
        <w:t>, полученные учащимися в 6 классе, и прод</w:t>
      </w:r>
      <w:r w:rsidR="00EF4504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лжает рассматривать особенности природы планеты Земля и взаимное влияние человека и прир</w:t>
      </w:r>
      <w:r w:rsidR="00EF4504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ды на новом – региональном (материковом) уровне.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4504" w:rsidRDefault="00EF4504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EF4504">
        <w:rPr>
          <w:rFonts w:ascii="Times New Roman" w:hAnsi="Times New Roman" w:cs="Times New Roman"/>
          <w:bCs/>
          <w:sz w:val="24"/>
          <w:szCs w:val="24"/>
        </w:rPr>
        <w:t>Содержание программы полностью соответствует образовательному стандарту в области географии и концепции географического образования в основной школе.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Согласно федеральному базисному плану на изучение географии в 7 классе отводится </w:t>
      </w:r>
      <w:r w:rsidR="00575A83">
        <w:rPr>
          <w:rFonts w:ascii="Times New Roman" w:hAnsi="Times New Roman" w:cs="Times New Roman"/>
          <w:bCs/>
          <w:sz w:val="24"/>
          <w:szCs w:val="24"/>
        </w:rPr>
        <w:t>68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 учебного времени, или 2 часа в неделю.</w:t>
      </w:r>
      <w:r w:rsidRPr="00EF4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504">
        <w:rPr>
          <w:rFonts w:ascii="Times New Roman" w:hAnsi="Times New Roman" w:cs="Times New Roman"/>
          <w:sz w:val="24"/>
          <w:szCs w:val="24"/>
        </w:rPr>
        <w:t>Однако информационный объем данного курса довольно велик, особое место в нем занимает географическая номенклатура, все это делает его довольно насыщенным.</w:t>
      </w:r>
    </w:p>
    <w:p w:rsidR="00EF4504" w:rsidRDefault="00EF4504" w:rsidP="00E769AB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9AB">
        <w:rPr>
          <w:rFonts w:ascii="Times New Roman" w:hAnsi="Times New Roman" w:cs="Times New Roman"/>
          <w:sz w:val="24"/>
          <w:szCs w:val="24"/>
        </w:rPr>
        <w:t>Уровень обучения</w:t>
      </w:r>
      <w:r>
        <w:rPr>
          <w:rFonts w:ascii="Times New Roman" w:hAnsi="Times New Roman" w:cs="Times New Roman"/>
          <w:sz w:val="24"/>
          <w:szCs w:val="24"/>
        </w:rPr>
        <w:t xml:space="preserve"> – базовый</w:t>
      </w:r>
      <w:r w:rsidRPr="00EF45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4504" w:rsidRDefault="00EF4504" w:rsidP="00E769AB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соответствует учебнику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Алексеевский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Н.И. География: Материки и океаны. В 2 ч. -  М.: ООО «Русское слово-РС», 201</w:t>
      </w:r>
      <w:r w:rsidR="003C55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65B" w:rsidRPr="00AF065B" w:rsidRDefault="000F3698" w:rsidP="00AF0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065B">
        <w:rPr>
          <w:rFonts w:ascii="Times New Roman" w:hAnsi="Times New Roman" w:cs="Times New Roman"/>
          <w:b/>
          <w:bCs/>
          <w:sz w:val="28"/>
          <w:szCs w:val="24"/>
        </w:rPr>
        <w:t xml:space="preserve">      </w:t>
      </w:r>
      <w:r w:rsidR="00E769AB" w:rsidRPr="00AF065B">
        <w:rPr>
          <w:rFonts w:ascii="Times New Roman" w:hAnsi="Times New Roman" w:cs="Times New Roman"/>
          <w:b/>
          <w:bCs/>
          <w:sz w:val="28"/>
          <w:szCs w:val="24"/>
        </w:rPr>
        <w:t>Содержание программы</w:t>
      </w:r>
    </w:p>
    <w:p w:rsidR="00E769AB" w:rsidRPr="00313C77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1. </w:t>
      </w:r>
      <w:r w:rsidRPr="00E03801">
        <w:rPr>
          <w:rFonts w:ascii="Times New Roman" w:hAnsi="Times New Roman" w:cs="Times New Roman"/>
          <w:b/>
          <w:bCs/>
          <w:sz w:val="24"/>
          <w:szCs w:val="24"/>
        </w:rPr>
        <w:t>ПЛАНЕТА, НА КОТОРОЙ МЫ ЖИВЕМ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(23часа)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1.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Мировая суша</w:t>
      </w:r>
      <w:r>
        <w:rPr>
          <w:rFonts w:ascii="Times New Roman" w:hAnsi="Times New Roman" w:cs="Times New Roman"/>
          <w:bCs/>
          <w:sz w:val="24"/>
          <w:szCs w:val="24"/>
        </w:rPr>
        <w:t xml:space="preserve"> (1 час)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Соотношение суши и океана, их распределение между полушариями Земли. « Материковое» и «океаническое» полушария. Материки и острова.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материк, океан, часть света, остров.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Поверхность Земли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(6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Геологическое время. Эры и периоды в Истории Земли. Возникновение материков и океанов. Строение земной коры. Теория литосферных плит. Процессы, происходящие в зоне контактов между литосферными плитами, и связанные с ними формы рельефа. Платформы и равнины. Складчатые пояса и горы. Сейсмические и вулканические пояса планеты.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</w:t>
      </w:r>
      <w:proofErr w:type="gramStart"/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геологическое время, геологические эры и периоды, океаническая и материковая земная кора, тектоника, литосферные плиты, дрейф материков, срединно-океанические хребты, рифты, глубоководные желоба, платформы, равнины, складчатые пояса, горы.</w:t>
      </w:r>
      <w:proofErr w:type="gramEnd"/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составление картосхемы «Литосферные плиты».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6F28">
        <w:rPr>
          <w:rFonts w:ascii="Times New Roman" w:hAnsi="Times New Roman" w:cs="Times New Roman"/>
          <w:bCs/>
          <w:sz w:val="24"/>
          <w:szCs w:val="24"/>
        </w:rPr>
        <w:t xml:space="preserve">Тема 3.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Атмосфера</w:t>
      </w:r>
      <w:r w:rsidRPr="00A36F28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36F28">
        <w:rPr>
          <w:rFonts w:ascii="Times New Roman" w:hAnsi="Times New Roman" w:cs="Times New Roman"/>
          <w:bCs/>
          <w:sz w:val="24"/>
          <w:szCs w:val="24"/>
        </w:rPr>
        <w:t xml:space="preserve">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континентальности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климата. Разнообразие климатов Земли. Климатические пояса. Карта климатических поясов. Виды воздушных масс.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климатообразующий фактор, пассаты, муссоны, западный и северо-восточный перенос,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континентальность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климата, тип климата,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климатограмма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воздушная масса.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Определение главных показателей климата различных регионов планеты по климатической карте мира. 2. Анализ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климатограмм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основных типов климата.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Мировой океан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Понятие о Мировом океане. Глубинные зоны Мирового океана. Виды морских течений. Глобальная циркуляция вод Мирового океана. Органический мир морей и океанов. Особенности природы отдельных океанов Земли.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gramStart"/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море, волны, континентальный шельф, материковый склон, ложе океана, атоллы, цунами, ветровые и стоковые течения, планктон, нектон, бентос.</w:t>
      </w:r>
      <w:proofErr w:type="gramEnd"/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построение профиля дна океана по одной из параллелей, обозначение основных форм дна океана.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Геосфера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 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Понятие о географической оболочке. Материки и океаны как крупные природные комплексы геосферы Земли. Закон географической зональности. Природные комплексы разных порядков. Понятие о высотной поясности. Природная зона.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Экваториальный лес, арктическая пустыня, тундра, тайга, смешанные и широколиственные леса, степь, саванна, тропическая пустыня,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гилеи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природный комплекс, географическая оболочка, закон географической зональности, природная зона.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Анализ схем круговоротов веществ и энергии. 2. Установление связей между типами климата и природными зонами по тематическим картам атласа.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Человек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Древняя родина человека. Предполагаемые пути его расселения по материкам. Численность населения Земли. Человеческие расы, этносы. Политическая карта мира. География современных религий. Материальная и духовная культура как результат жизнедеятельности человека, его взаимодействия с окружающей средой. Хозяйственная деятельность человека и ее изменение на разных этапах развития человеческого общества. Взаимоотношения человека и природы и их изменения. Охрана природы. Всемирное природное наследие.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gramStart"/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миграция, раса, этнос, религия, цивилизация, особо охраняемые природные территории, Всемирное наследие, страна, монархия, республика.</w:t>
      </w:r>
      <w:proofErr w:type="gramEnd"/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Cs/>
          <w:sz w:val="24"/>
          <w:szCs w:val="24"/>
        </w:rPr>
        <w:t>: сопоставление политической карты мира в атласе с картой человеческих рас.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МАТЕРИКИ ПЛАНЕТЫ ЗЕМЛЯ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(46 часов)</w:t>
      </w:r>
    </w:p>
    <w:p w:rsidR="00AF065B" w:rsidRPr="00AF065B" w:rsidRDefault="00AF065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12"/>
          <w:szCs w:val="24"/>
        </w:rPr>
      </w:pP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1.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Африка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75A83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открытия, изучения и освоения. Основные черты природы. Население. Регионы Африки. Особенности человеческой деятельности. Главные объекты природного и культурного наследия.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саванна, национальный парк, Восточно-Африканский разлом,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Сахель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Магриб, экваториальная раса.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354A8F">
        <w:rPr>
          <w:rFonts w:ascii="Times New Roman" w:hAnsi="Times New Roman" w:cs="Times New Roman"/>
          <w:bCs/>
          <w:sz w:val="24"/>
          <w:szCs w:val="24"/>
        </w:rPr>
        <w:t>Определение координат крайних точек материка, его протяженности с севера на юг в градусной мере и километрах. 2. Обозначение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контурной карте главных форм рельефа и месторождений полезных ископаемых. 3. Составление туристического плана-проспекта путешествия по Африке.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2.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Австралия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(5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 Основные черты природы. Население Австралии. Особенности человеческой деятельности. Австралийский союз – страна-материк. Главные объекты природного и культурного наследия. Океания – островной регион.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лакколит, эндемик, аборигены.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3.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Антарктида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 Покорение Южного полюса. Особенности географического положения, геологического строения рельефа, климата, внутренних вод. Основные черты природы материка.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>
        <w:rPr>
          <w:rFonts w:ascii="Times New Roman" w:hAnsi="Times New Roman" w:cs="Times New Roman"/>
          <w:bCs/>
          <w:sz w:val="24"/>
          <w:szCs w:val="24"/>
        </w:rPr>
        <w:t>стоковые ветры, магнитный полюс, полюс относительной недоступности, шельфовый ледник.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4.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Южная Америка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(9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История открытия, изучения и освоения.</w:t>
      </w:r>
      <w:r w:rsidRPr="0091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Основные черты природы. Население и регионы Южной Америки. Особенности человеческой деятельности.</w:t>
      </w:r>
      <w:r w:rsidRPr="0091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Главные объекты природного и культурного наследия.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>: сельва, пампа, метис, мулат, Вест-Индия, Латинская и Центральная Америка.</w:t>
      </w:r>
      <w:proofErr w:type="gramEnd"/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354A8F">
        <w:rPr>
          <w:rFonts w:ascii="Times New Roman" w:hAnsi="Times New Roman" w:cs="Times New Roman"/>
          <w:bCs/>
          <w:sz w:val="24"/>
          <w:szCs w:val="24"/>
        </w:rPr>
        <w:t>. Сравнение географического положения Африки и Южной Америки. 2. Выявление взаимосвязей между компонентами природы в одном из природных комплексов материка с использование карт атласа</w:t>
      </w:r>
      <w:r w:rsidRPr="00354A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3. Сравнение характера размещения населения Южной Америки и Африки.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Северная Америка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(9 часов)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открытия, изучения и освоения.</w:t>
      </w:r>
      <w:r w:rsidRPr="0091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Основные черты природы. Население и регионы Северной Америки. Особенности человеческой деятельности.</w:t>
      </w:r>
      <w:r w:rsidRPr="0091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Главные объекты природного и культурного наследия.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прерии, каньон, торнадо,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Англо-Америка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E03E5">
        <w:rPr>
          <w:rFonts w:ascii="Times New Roman" w:hAnsi="Times New Roman" w:cs="Times New Roman"/>
          <w:b/>
          <w:bCs/>
          <w:sz w:val="24"/>
          <w:szCs w:val="24"/>
        </w:rPr>
        <w:t>Практические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354A8F">
        <w:rPr>
          <w:rFonts w:ascii="Times New Roman" w:hAnsi="Times New Roman" w:cs="Times New Roman"/>
          <w:bCs/>
          <w:sz w:val="24"/>
          <w:szCs w:val="24"/>
        </w:rPr>
        <w:t>Сравнение климата разных частей материка, расположенных в одном климатическом поясе</w:t>
      </w:r>
      <w:r>
        <w:rPr>
          <w:rFonts w:ascii="Times New Roman" w:hAnsi="Times New Roman" w:cs="Times New Roman"/>
          <w:bCs/>
          <w:sz w:val="24"/>
          <w:szCs w:val="24"/>
        </w:rPr>
        <w:t>. 2. Оценка влияния климата на жизнь и хозяйственную деятельность населения.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6.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>Евразия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(1</w:t>
      </w:r>
      <w:r w:rsidR="00575A83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часов) 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История изучения и освоения.</w:t>
      </w:r>
      <w:r w:rsidRPr="0091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Основные черты природы. Сложное геологическое строение. Все типы климатов Северного полушария. Разнообразие рек. Самые большие озера. Население. Особенности человеческой деятельности.</w:t>
      </w:r>
      <w:r w:rsidRPr="00917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Главные объекты природного и культурного наследия.</w:t>
      </w:r>
    </w:p>
    <w:p w:rsidR="00E769AB" w:rsidRPr="00354A8F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bCs/>
          <w:sz w:val="24"/>
          <w:szCs w:val="24"/>
        </w:rPr>
        <w:t>. 1.</w:t>
      </w:r>
      <w:r w:rsidRPr="00354A8F">
        <w:rPr>
          <w:rFonts w:ascii="Times New Roman" w:hAnsi="Times New Roman" w:cs="Times New Roman"/>
          <w:bCs/>
          <w:sz w:val="24"/>
          <w:szCs w:val="24"/>
        </w:rPr>
        <w:t>Определение типов климата Евразии по климатическим диаграммам. 2. Сравнение природных зон Евразии и Северной Америки по 40-й параллели. 3. Составление географической характеристики страны Европы и Азии по картам атласа и другим источникам географической информации.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3.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>ВЗАИМООТНОШЕНИЯ ПРИРОДЫ И ЧЕЛОВЕКА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 ЧАСА)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E769AB" w:rsidRDefault="00E769AB" w:rsidP="00E769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>
        <w:rPr>
          <w:rFonts w:ascii="Times New Roman" w:hAnsi="Times New Roman" w:cs="Times New Roman"/>
          <w:bCs/>
          <w:sz w:val="24"/>
          <w:szCs w:val="24"/>
        </w:rPr>
        <w:t>природные условия, стихийные природные явления. Экологическая проблема.</w:t>
      </w:r>
    </w:p>
    <w:p w:rsidR="00073DD7" w:rsidRPr="00B6239F" w:rsidRDefault="00E769AB" w:rsidP="00B623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67E99">
        <w:rPr>
          <w:rFonts w:ascii="Times New Roman" w:hAnsi="Times New Roman" w:cs="Times New Roman"/>
          <w:b/>
          <w:bCs/>
          <w:sz w:val="24"/>
          <w:szCs w:val="24"/>
        </w:rPr>
        <w:t>Практическая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выявление связей между компонентами природного комплекса (работа на местности).</w:t>
      </w:r>
      <w:r w:rsidR="00C32C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636F18" w:rsidRDefault="00636F18" w:rsidP="00636F18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Учебно-тематическое планирование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886"/>
        <w:gridCol w:w="1105"/>
        <w:gridCol w:w="1701"/>
        <w:gridCol w:w="1650"/>
        <w:gridCol w:w="3351"/>
      </w:tblGrid>
      <w:tr w:rsidR="00415509" w:rsidTr="00415509">
        <w:trPr>
          <w:trHeight w:val="256"/>
          <w:jc w:val="center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практических работ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124289" w:rsidRDefault="00415509" w:rsidP="004155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4289">
              <w:rPr>
                <w:rFonts w:ascii="Times New Roman" w:hAnsi="Times New Roman" w:cs="Times New Roman"/>
                <w:b/>
                <w:szCs w:val="24"/>
              </w:rPr>
              <w:t>Модуль воспитательной программы</w:t>
            </w:r>
          </w:p>
          <w:p w:rsidR="00415509" w:rsidRPr="00124289" w:rsidRDefault="00415509" w:rsidP="004155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4289">
              <w:rPr>
                <w:rFonts w:ascii="Times New Roman" w:hAnsi="Times New Roman" w:cs="Times New Roman"/>
                <w:b/>
                <w:szCs w:val="24"/>
              </w:rPr>
              <w:t>Школьный урок</w:t>
            </w:r>
          </w:p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09" w:rsidTr="00415509">
        <w:trPr>
          <w:trHeight w:val="256"/>
          <w:jc w:val="center"/>
        </w:trPr>
        <w:tc>
          <w:tcPr>
            <w:tcW w:w="9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5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1A478B" w:rsidRDefault="00415509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Планета, на которой мы живем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суша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Земли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09">
              <w:rPr>
                <w:rFonts w:ascii="Times New Roman" w:hAnsi="Times New Roman" w:cs="Times New Roman"/>
                <w:sz w:val="24"/>
                <w:szCs w:val="24"/>
              </w:rPr>
              <w:t>Всемирный день журавля.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09">
              <w:rPr>
                <w:rFonts w:ascii="Times New Roman" w:hAnsi="Times New Roman" w:cs="Times New Roman"/>
                <w:sz w:val="24"/>
                <w:szCs w:val="24"/>
              </w:rPr>
              <w:t>Всемирный день моря.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Геосфера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09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09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415509" w:rsidTr="00415509">
        <w:trPr>
          <w:jc w:val="center"/>
        </w:trPr>
        <w:tc>
          <w:tcPr>
            <w:tcW w:w="5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1A478B" w:rsidRDefault="00415509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Материки планеты Земля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1A478B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B90740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B90740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40">
              <w:rPr>
                <w:rFonts w:ascii="Times New Roman" w:hAnsi="Times New Roman" w:cs="Times New Roman"/>
                <w:sz w:val="24"/>
                <w:szCs w:val="24"/>
              </w:rPr>
              <w:t>Всемирный день чтения вслух.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B6239F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740">
              <w:rPr>
                <w:rFonts w:ascii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575A8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B90740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5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3A3D69" w:rsidRDefault="00415509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Взаимоотношения природы и человека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Pr="003A3D6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3A3D6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Pr="003A3D6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509" w:rsidTr="0041550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09" w:rsidRDefault="00415509" w:rsidP="00636F1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510E" w:rsidRDefault="00EF510E" w:rsidP="00EF510E">
      <w:pPr>
        <w:spacing w:after="0"/>
        <w:ind w:left="14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F510E" w:rsidRPr="00A439CC" w:rsidRDefault="00EF510E" w:rsidP="00EF510E">
      <w:pPr>
        <w:spacing w:after="0"/>
        <w:ind w:left="142"/>
        <w:rPr>
          <w:rFonts w:ascii="Times New Roman" w:eastAsia="Times New Roman" w:hAnsi="Times New Roman"/>
          <w:sz w:val="24"/>
          <w:szCs w:val="24"/>
        </w:rPr>
      </w:pPr>
      <w:r w:rsidRPr="00A439CC">
        <w:rPr>
          <w:rFonts w:ascii="Times New Roman" w:eastAsia="Times New Roman" w:hAnsi="Times New Roman"/>
          <w:b/>
          <w:bCs/>
          <w:sz w:val="24"/>
          <w:szCs w:val="24"/>
        </w:rPr>
        <w:t>Оценочные практические работы</w:t>
      </w:r>
      <w:r w:rsidRPr="00A439CC">
        <w:rPr>
          <w:rFonts w:ascii="Times New Roman" w:eastAsia="Times New Roman" w:hAnsi="Times New Roman"/>
          <w:sz w:val="24"/>
          <w:szCs w:val="24"/>
        </w:rPr>
        <w:t>:</w:t>
      </w:r>
    </w:p>
    <w:p w:rsidR="00EF510E" w:rsidRPr="00A439CC" w:rsidRDefault="00EF510E" w:rsidP="00EF510E">
      <w:pPr>
        <w:spacing w:after="0" w:line="240" w:lineRule="auto"/>
        <w:ind w:left="142" w:right="-57"/>
        <w:rPr>
          <w:rFonts w:ascii="Times New Roman" w:hAnsi="Times New Roman" w:cs="Times New Roman"/>
          <w:sz w:val="24"/>
          <w:szCs w:val="24"/>
        </w:rPr>
      </w:pPr>
      <w:proofErr w:type="gramStart"/>
      <w:r w:rsidRPr="00A439C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439CC">
        <w:rPr>
          <w:rFonts w:ascii="Times New Roman" w:hAnsi="Times New Roman" w:cs="Times New Roman"/>
          <w:sz w:val="24"/>
          <w:szCs w:val="24"/>
        </w:rPr>
        <w:t xml:space="preserve"> № 1. «ГП Африки». 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A439C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439CC">
        <w:rPr>
          <w:rFonts w:ascii="Times New Roman" w:hAnsi="Times New Roman" w:cs="Times New Roman"/>
          <w:sz w:val="24"/>
          <w:szCs w:val="24"/>
        </w:rPr>
        <w:t xml:space="preserve"> № 2 «Сравнение гео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графического положения Африки и Южной Аме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рики»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A439C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439CC">
        <w:rPr>
          <w:rFonts w:ascii="Times New Roman" w:hAnsi="Times New Roman" w:cs="Times New Roman"/>
          <w:sz w:val="24"/>
          <w:szCs w:val="24"/>
        </w:rPr>
        <w:t xml:space="preserve"> № 3 «Вы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явление взаимосвязи ме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жду компонентами при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роды в одном из ПК Юж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ной Америки»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A439C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439CC">
        <w:rPr>
          <w:rFonts w:ascii="Times New Roman" w:hAnsi="Times New Roman" w:cs="Times New Roman"/>
          <w:sz w:val="24"/>
          <w:szCs w:val="24"/>
        </w:rPr>
        <w:t>№ 4 «Сравнение кли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мата двух территорий Се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верной Америки».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A439C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439CC">
        <w:rPr>
          <w:rFonts w:ascii="Times New Roman" w:hAnsi="Times New Roman" w:cs="Times New Roman"/>
          <w:sz w:val="24"/>
          <w:szCs w:val="24"/>
        </w:rPr>
        <w:t xml:space="preserve"> № 5 «Выявление по картам особенностей рас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положения крупных форм рельефа Евразии».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A439C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439CC">
        <w:rPr>
          <w:rFonts w:ascii="Times New Roman" w:hAnsi="Times New Roman" w:cs="Times New Roman"/>
          <w:sz w:val="24"/>
          <w:szCs w:val="24"/>
        </w:rPr>
        <w:t xml:space="preserve"> № 6 «Определение ти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пов климата Евразии».</w:t>
      </w:r>
    </w:p>
    <w:p w:rsidR="00EF510E" w:rsidRPr="00A439CC" w:rsidRDefault="00EF510E" w:rsidP="00EF510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A439C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439CC">
        <w:rPr>
          <w:rFonts w:ascii="Times New Roman" w:hAnsi="Times New Roman" w:cs="Times New Roman"/>
          <w:sz w:val="24"/>
          <w:szCs w:val="24"/>
        </w:rPr>
        <w:t xml:space="preserve"> № 7 «</w:t>
      </w:r>
      <w:r w:rsidRPr="00A439CC">
        <w:rPr>
          <w:rFonts w:ascii="Times New Roman" w:hAnsi="Times New Roman" w:cs="Times New Roman"/>
          <w:bCs/>
          <w:sz w:val="24"/>
          <w:szCs w:val="24"/>
        </w:rPr>
        <w:t>Сравне</w:t>
      </w:r>
      <w:r w:rsidRPr="00A439CC">
        <w:rPr>
          <w:rFonts w:ascii="Times New Roman" w:hAnsi="Times New Roman" w:cs="Times New Roman"/>
          <w:bCs/>
          <w:sz w:val="24"/>
          <w:szCs w:val="24"/>
        </w:rPr>
        <w:softHyphen/>
        <w:t>ние природных зон Евра</w:t>
      </w:r>
      <w:r w:rsidRPr="00A439CC">
        <w:rPr>
          <w:rFonts w:ascii="Times New Roman" w:hAnsi="Times New Roman" w:cs="Times New Roman"/>
          <w:bCs/>
          <w:sz w:val="24"/>
          <w:szCs w:val="24"/>
        </w:rPr>
        <w:softHyphen/>
        <w:t>зии и Северной Америки по 40-й параллели</w:t>
      </w:r>
      <w:r w:rsidRPr="00A439C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39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510E" w:rsidRPr="00B6239F" w:rsidRDefault="00EF510E" w:rsidP="00B6239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A439C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439CC">
        <w:rPr>
          <w:rFonts w:ascii="Times New Roman" w:hAnsi="Times New Roman" w:cs="Times New Roman"/>
          <w:sz w:val="24"/>
          <w:szCs w:val="24"/>
        </w:rPr>
        <w:t xml:space="preserve"> № 8 «Составление опи</w:t>
      </w:r>
      <w:r w:rsidRPr="00A439CC">
        <w:rPr>
          <w:rFonts w:ascii="Times New Roman" w:hAnsi="Times New Roman" w:cs="Times New Roman"/>
          <w:sz w:val="24"/>
          <w:szCs w:val="24"/>
        </w:rPr>
        <w:softHyphen/>
        <w:t>сания одной из стран Евразии»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754" w:rsidRDefault="00EF510E" w:rsidP="00317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10E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 учебного процесса</w:t>
      </w:r>
    </w:p>
    <w:p w:rsidR="00EF510E" w:rsidRPr="00EF510E" w:rsidRDefault="00EF510E" w:rsidP="00317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99" w:type="dxa"/>
        <w:jc w:val="center"/>
        <w:tblLook w:val="04A0" w:firstRow="1" w:lastRow="0" w:firstColumn="1" w:lastColumn="0" w:noHBand="0" w:noVBand="1"/>
      </w:tblPr>
      <w:tblGrid>
        <w:gridCol w:w="5187"/>
        <w:gridCol w:w="10812"/>
      </w:tblGrid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081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317754" w:rsidRPr="003C2780" w:rsidTr="00073DD7">
        <w:trPr>
          <w:jc w:val="center"/>
        </w:trPr>
        <w:tc>
          <w:tcPr>
            <w:tcW w:w="1599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</w:tr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Pr="00073DD7" w:rsidRDefault="00317754" w:rsidP="00073DD7">
            <w:pPr>
              <w:tabs>
                <w:tab w:val="left" w:pos="0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6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D5E">
              <w:rPr>
                <w:rFonts w:ascii="Times New Roman" w:eastAsia="Calibri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="00475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М. Программа по географии для 6-10 классов общеобразовательных учреждений. – М.: ООО «ТИД «Русское слово – РС», 2010</w:t>
            </w:r>
          </w:p>
        </w:tc>
        <w:tc>
          <w:tcPr>
            <w:tcW w:w="1081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определены цели и задачи курса, рассмотрены особенности содержания и результаты его освоения (личностные, </w:t>
            </w:r>
            <w:proofErr w:type="spellStart"/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предметные); представлены содержание основного общего образования по математике, тематическое планирование с характеристикой основных видов деятельности учащихся, описано материально-техническое обеспечение образовательного процесса</w:t>
            </w:r>
          </w:p>
        </w:tc>
      </w:tr>
      <w:tr w:rsidR="00317754" w:rsidRPr="003C2780" w:rsidTr="00073DD7">
        <w:trPr>
          <w:jc w:val="center"/>
        </w:trPr>
        <w:tc>
          <w:tcPr>
            <w:tcW w:w="1599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</w:t>
            </w:r>
          </w:p>
        </w:tc>
      </w:tr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Default="00317754" w:rsidP="00317754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География: Материки и океаны. В 2 ч. -  М.: ООО «Русское слово-РС», 2011.</w:t>
            </w:r>
          </w:p>
          <w:p w:rsidR="00317754" w:rsidRPr="00073DD7" w:rsidRDefault="00317754" w:rsidP="00073DD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Е.М., </w:t>
            </w:r>
            <w:proofErr w:type="spellStart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Е.Е. Рабочая тетрадь по географии к учебнику </w:t>
            </w:r>
            <w:proofErr w:type="spellStart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Е.М. и </w:t>
            </w:r>
            <w:proofErr w:type="gramStart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  <w:proofErr w:type="gramEnd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Н.И. «География. Материки и океаны». 7 класс/ - М.: «Русское слово-учебник», 2011</w:t>
            </w:r>
          </w:p>
        </w:tc>
        <w:tc>
          <w:tcPr>
            <w:tcW w:w="1081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В учебниках реализована главная цель, которую ставили перед собой авторы, — развитие личности школьника средствами математики, подготовка его к продолжению обучения и к самореализации в современном обществе. В учебниках представлен материал, соответствующий программе и позволяющий учащимся 5—9 классов выстраивать индивидуальные траектории изучения математики за счёт обязательного и дополнительного материала, маркированной разно-уровневой системы упражнений, организованной</w:t>
            </w:r>
          </w:p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помощи в разделе «Ответы, советы и решения», дополнительного материала: различных практикумов, исследовательских и практических работ, домашних контрольных работ, исторического и справочного материала и др.</w:t>
            </w:r>
          </w:p>
        </w:tc>
      </w:tr>
      <w:tr w:rsidR="00317754" w:rsidRPr="003C2780" w:rsidTr="00073DD7">
        <w:trPr>
          <w:jc w:val="center"/>
        </w:trPr>
        <w:tc>
          <w:tcPr>
            <w:tcW w:w="1599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материалы</w:t>
            </w:r>
          </w:p>
        </w:tc>
      </w:tr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Pr="003C2780" w:rsidRDefault="00317754" w:rsidP="0031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Сиротин В.И. Тетрадь для оценки качества знаний по географии. 7 класс.- М.: Дрофа, 2006.</w:t>
            </w:r>
          </w:p>
        </w:tc>
        <w:tc>
          <w:tcPr>
            <w:tcW w:w="1081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обеспечивают диагностику и контроль качества обучения в соответствии с требованиями к уровню подготовки учащихся, закреплёнными в стандарте. Пособия содержат проверочные работы: тесты, самостоятельные и контрольные работы, дополняют задачный материал учебников и рабочих тетрадей, содержат ответы ко всем заданиям</w:t>
            </w:r>
          </w:p>
        </w:tc>
      </w:tr>
      <w:tr w:rsidR="00317754" w:rsidRPr="003C2780" w:rsidTr="00073DD7">
        <w:trPr>
          <w:jc w:val="center"/>
        </w:trPr>
        <w:tc>
          <w:tcPr>
            <w:tcW w:w="1599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 для учащихся</w:t>
            </w:r>
          </w:p>
        </w:tc>
      </w:tr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Pr="00A16F0B" w:rsidRDefault="00317754" w:rsidP="0057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0B">
              <w:rPr>
                <w:rFonts w:ascii="Times New Roman" w:hAnsi="Times New Roman" w:cs="Times New Roman"/>
                <w:sz w:val="24"/>
                <w:szCs w:val="24"/>
              </w:rPr>
              <w:t xml:space="preserve">Краткий справочник школьника. 5-11 </w:t>
            </w:r>
            <w:proofErr w:type="spellStart"/>
            <w:r w:rsidRPr="00A16F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6F0B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A16F0B">
              <w:rPr>
                <w:rFonts w:ascii="Times New Roman" w:hAnsi="Times New Roman" w:cs="Times New Roman"/>
                <w:sz w:val="24"/>
                <w:szCs w:val="24"/>
              </w:rPr>
              <w:t>Ави</w:t>
            </w:r>
            <w:proofErr w:type="spellEnd"/>
            <w:r w:rsidRPr="00A16F0B">
              <w:rPr>
                <w:rFonts w:ascii="Times New Roman" w:hAnsi="Times New Roman" w:cs="Times New Roman"/>
                <w:sz w:val="24"/>
                <w:szCs w:val="24"/>
              </w:rPr>
              <w:t>.- сост. П. И. Алтынов и др. – М.: Дрофа, 1997.</w:t>
            </w:r>
          </w:p>
          <w:p w:rsidR="00317754" w:rsidRPr="00E6396A" w:rsidRDefault="00317754" w:rsidP="00317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Географический атлас. 7 класс.- М.: Дрофа, 2008.</w:t>
            </w:r>
          </w:p>
          <w:p w:rsidR="00317754" w:rsidRPr="003C2780" w:rsidRDefault="00317754" w:rsidP="00317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В.А. География материков и океанов.- М.</w:t>
            </w:r>
            <w:proofErr w:type="gramStart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6396A">
              <w:rPr>
                <w:rFonts w:ascii="Times New Roman" w:hAnsi="Times New Roman" w:cs="Times New Roman"/>
                <w:sz w:val="24"/>
                <w:szCs w:val="24"/>
              </w:rPr>
              <w:t xml:space="preserve"> Дрофа, 2006</w:t>
            </w:r>
          </w:p>
        </w:tc>
        <w:tc>
          <w:tcPr>
            <w:tcW w:w="1081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Список дополнительной литературы необходим учащимся для лучшего понимания идей математики, расширения спектра изучаемых вопросов, углубления интереса к предмету, а также для подготовки докладов, сообщений, рефератов, творческих работ, проектов и др. В список вошли справочники, учебные пособия, сборники олимпиад, книги для чтения и др.</w:t>
            </w:r>
          </w:p>
        </w:tc>
      </w:tr>
      <w:tr w:rsidR="00317754" w:rsidRPr="003C2780" w:rsidTr="00073DD7">
        <w:trPr>
          <w:jc w:val="center"/>
        </w:trPr>
        <w:tc>
          <w:tcPr>
            <w:tcW w:w="1599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пособия для учителя</w:t>
            </w:r>
          </w:p>
        </w:tc>
      </w:tr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Pr="003C2780" w:rsidRDefault="00317754" w:rsidP="00317754">
            <w:pPr>
              <w:tabs>
                <w:tab w:val="num" w:pos="90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В методических пособиях описана авторская технология обучения математике. Пособия построены поурочно и включают примерное тематическое планирование, самостоятельные и контрольные работы, математические диктанты, тесты, задания для устной работы и дополнительные задания к уроку, инструкции по проведению зачётов, решения задач на смекалку и для летнего досуга</w:t>
            </w:r>
          </w:p>
        </w:tc>
      </w:tr>
      <w:tr w:rsidR="00317754" w:rsidRPr="003C2780" w:rsidTr="00073DD7">
        <w:trPr>
          <w:jc w:val="center"/>
        </w:trPr>
        <w:tc>
          <w:tcPr>
            <w:tcW w:w="1599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Печатные пособия</w:t>
            </w:r>
          </w:p>
        </w:tc>
      </w:tr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Pr="003C2780" w:rsidRDefault="00317754" w:rsidP="00317754">
            <w:pPr>
              <w:tabs>
                <w:tab w:val="left" w:pos="1080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2" w:type="dxa"/>
          </w:tcPr>
          <w:p w:rsidR="00317754" w:rsidRPr="003C2780" w:rsidRDefault="00317754" w:rsidP="00073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таблиц справочного характера охватывают основные вопросы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073D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года обучения. Таблицы помогут не только сделать процесс обучения более наглядным и эффективным, но и украсят кабинет. </w:t>
            </w:r>
          </w:p>
        </w:tc>
      </w:tr>
      <w:tr w:rsidR="00317754" w:rsidRPr="003C2780" w:rsidTr="00073DD7">
        <w:trPr>
          <w:jc w:val="center"/>
        </w:trPr>
        <w:tc>
          <w:tcPr>
            <w:tcW w:w="1599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Компьютерные и информационно-коммуникативные средства обучения</w:t>
            </w:r>
          </w:p>
        </w:tc>
      </w:tr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Pr="003C2780" w:rsidRDefault="00A446CD" w:rsidP="00317754">
            <w:pPr>
              <w:widowControl w:val="0"/>
              <w:tabs>
                <w:tab w:val="left" w:pos="720"/>
              </w:tabs>
              <w:suppressAutoHyphens/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8EC">
              <w:rPr>
                <w:rFonts w:ascii="Times New Roman" w:hAnsi="Times New Roman" w:cs="Times New Roman"/>
                <w:sz w:val="24"/>
                <w:szCs w:val="24"/>
              </w:rPr>
              <w:t>География. 6-10 классы.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8EC">
              <w:rPr>
                <w:rFonts w:ascii="Times New Roman" w:hAnsi="Times New Roman" w:cs="Times New Roman"/>
                <w:sz w:val="24"/>
                <w:szCs w:val="24"/>
              </w:rPr>
              <w:t>Библиотека электронных наглядных пособий</w:t>
            </w:r>
          </w:p>
        </w:tc>
        <w:tc>
          <w:tcPr>
            <w:tcW w:w="10812" w:type="dxa"/>
          </w:tcPr>
          <w:p w:rsidR="00317754" w:rsidRPr="003C2780" w:rsidRDefault="00317754" w:rsidP="00317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Мультимедийные обучающие программы носят  проблемно-тематический характер и обеспечивают дополнительные условия для изучения отдельных тем и разделов математики. Диски разработаны для самостоятельной работы учащихся на уроках (если класс оснащён компьютерами) или в домашних условиях.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по основным вопросам географии</w:t>
            </w: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 представлен на дисках </w:t>
            </w:r>
          </w:p>
        </w:tc>
      </w:tr>
      <w:tr w:rsidR="00317754" w:rsidRPr="003C2780" w:rsidTr="00073DD7">
        <w:trPr>
          <w:jc w:val="center"/>
        </w:trPr>
        <w:tc>
          <w:tcPr>
            <w:tcW w:w="15999" w:type="dxa"/>
            <w:gridSpan w:val="2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</w:t>
            </w:r>
          </w:p>
        </w:tc>
      </w:tr>
      <w:tr w:rsidR="00317754" w:rsidRPr="003C2780" w:rsidTr="00073DD7">
        <w:trPr>
          <w:jc w:val="center"/>
        </w:trPr>
        <w:tc>
          <w:tcPr>
            <w:tcW w:w="5187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</w:p>
          <w:p w:rsidR="00317754" w:rsidRPr="003C2780" w:rsidRDefault="00317754" w:rsidP="0057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2780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3C2780">
              <w:rPr>
                <w:rFonts w:ascii="Times New Roman" w:hAnsi="Times New Roman" w:cs="Times New Roman"/>
                <w:sz w:val="24"/>
                <w:szCs w:val="24"/>
              </w:rPr>
              <w:t xml:space="preserve"> с экраном и интерактивная доска</w:t>
            </w:r>
          </w:p>
        </w:tc>
        <w:tc>
          <w:tcPr>
            <w:tcW w:w="10812" w:type="dxa"/>
          </w:tcPr>
          <w:p w:rsidR="00317754" w:rsidRPr="003C2780" w:rsidRDefault="00317754" w:rsidP="00575A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17754" w:rsidRPr="00EF510E" w:rsidRDefault="00317754" w:rsidP="00317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F510E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</w:t>
      </w:r>
    </w:p>
    <w:p w:rsidR="00317754" w:rsidRDefault="00317754" w:rsidP="00073D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69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317754" w:rsidRDefault="00317754" w:rsidP="00A906B0">
      <w:pPr>
        <w:pStyle w:val="a4"/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(понимать):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географические особенности природы материков и океанов, их сходство и различия;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причины, обуславливающие разнообразие отдельных материков и океанов;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географические зоны (зональность, ритмичность, высотная поясность);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связи между географическим положением, природными условиями и хозяйственными особенностями отдельных стран и регионов;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причины возникновения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проблем, в также меры по их смягчению и предотвращению;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географию крупнейших народов Земли.</w:t>
      </w:r>
    </w:p>
    <w:p w:rsidR="00317754" w:rsidRDefault="00317754" w:rsidP="00A906B0">
      <w:pPr>
        <w:pStyle w:val="a4"/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Уметь: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характеристики материков и океанов;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характеризовать крупные природные регионы с использованием карт атласа;</w:t>
      </w:r>
    </w:p>
    <w:p w:rsidR="00317754" w:rsidRDefault="00317754" w:rsidP="00317754">
      <w:pPr>
        <w:pStyle w:val="a4"/>
        <w:tabs>
          <w:tab w:val="left" w:pos="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примеры адаптации человека к условиям окружающей среды, рационального природопользования и</w:t>
      </w:r>
      <w:r w:rsidR="00E76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др.;</w:t>
      </w:r>
    </w:p>
    <w:p w:rsidR="00636F18" w:rsidRPr="00317754" w:rsidRDefault="00317754" w:rsidP="00317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географическое положение природных объектов.</w:t>
      </w:r>
    </w:p>
    <w:p w:rsidR="00E1780F" w:rsidRDefault="00E1780F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E769AB" w:rsidRDefault="00E769AB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умения, навыки и способы деятельности.</w:t>
      </w:r>
    </w:p>
    <w:p w:rsidR="00E769AB" w:rsidRDefault="00E769AB" w:rsidP="00A906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 учебного процесса по географии в основной школе учитывает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умений, необходимых:</w:t>
      </w:r>
    </w:p>
    <w:p w:rsidR="00E769AB" w:rsidRDefault="00E769AB" w:rsidP="00E178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для познания и изучения окружающей среды; выявления причинно-следственных связей;</w:t>
      </w:r>
      <w:r>
        <w:rPr>
          <w:rFonts w:ascii="Times New Roman" w:hAnsi="Times New Roman" w:cs="Times New Roman"/>
          <w:bCs/>
          <w:sz w:val="24"/>
          <w:szCs w:val="24"/>
        </w:rPr>
        <w:br/>
        <w:t>- сравнения объектов, процессов и явлений; моделирования и проектирования;</w:t>
      </w:r>
      <w:r>
        <w:rPr>
          <w:rFonts w:ascii="Times New Roman" w:hAnsi="Times New Roman" w:cs="Times New Roman"/>
          <w:bCs/>
          <w:sz w:val="24"/>
          <w:szCs w:val="24"/>
        </w:rPr>
        <w:br/>
        <w:t>- ориентирования на местности, плане, по карте; в ресурсах Интернета, статистических материалах;</w:t>
      </w:r>
      <w:r>
        <w:rPr>
          <w:rFonts w:ascii="Times New Roman" w:hAnsi="Times New Roman" w:cs="Times New Roman"/>
          <w:bCs/>
          <w:sz w:val="24"/>
          <w:szCs w:val="24"/>
        </w:rPr>
        <w:br/>
        <w:t>-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9E7CBF" w:rsidRPr="009E7CBF" w:rsidRDefault="009E7CBF" w:rsidP="009E7CBF">
      <w:pPr>
        <w:spacing w:after="0" w:line="22" w:lineRule="atLeast"/>
        <w:ind w:left="567"/>
        <w:jc w:val="both"/>
        <w:rPr>
          <w:rFonts w:ascii="Times New Roman" w:hAnsi="Times New Roman" w:cs="Times New Roman"/>
          <w:b/>
          <w:iCs/>
          <w:sz w:val="24"/>
        </w:rPr>
      </w:pPr>
      <w:r w:rsidRPr="009E7CBF">
        <w:rPr>
          <w:rFonts w:ascii="Times New Roman" w:hAnsi="Times New Roman" w:cs="Times New Roman"/>
          <w:b/>
          <w:iCs/>
          <w:sz w:val="24"/>
        </w:rPr>
        <w:lastRenderedPageBreak/>
        <w:t>Критерии и нормы оценки знаний, умений и навыков обучающихся.</w:t>
      </w:r>
    </w:p>
    <w:p w:rsidR="009E7CBF" w:rsidRPr="009E7CBF" w:rsidRDefault="009E7CBF" w:rsidP="009E7CBF">
      <w:pPr>
        <w:spacing w:after="0" w:line="22" w:lineRule="atLeast"/>
        <w:ind w:left="567"/>
        <w:jc w:val="both"/>
        <w:rPr>
          <w:rFonts w:ascii="Times New Roman" w:hAnsi="Times New Roman" w:cs="Times New Roman"/>
          <w:b/>
          <w:iCs/>
          <w:sz w:val="24"/>
        </w:rPr>
      </w:pPr>
    </w:p>
    <w:p w:rsidR="009E7CBF" w:rsidRPr="009E7CBF" w:rsidRDefault="009E7CBF" w:rsidP="009E7CBF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9E7CBF">
        <w:rPr>
          <w:rFonts w:ascii="Times New Roman" w:hAnsi="Times New Roman" w:cs="Times New Roman"/>
          <w:b/>
          <w:i/>
          <w:sz w:val="24"/>
        </w:rPr>
        <w:t>письменные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22"/>
      </w:tblGrid>
      <w:tr w:rsidR="009E7CBF" w:rsidRPr="009E7CBF" w:rsidTr="009E7CBF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BF" w:rsidRPr="009E7CBF" w:rsidRDefault="009E7CBF" w:rsidP="009E7CBF">
            <w:pPr>
              <w:numPr>
                <w:ilvl w:val="1"/>
                <w:numId w:val="22"/>
              </w:numPr>
              <w:tabs>
                <w:tab w:val="num" w:pos="360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E7CBF">
              <w:rPr>
                <w:rFonts w:ascii="Times New Roman" w:hAnsi="Times New Roman" w:cs="Times New Roman"/>
                <w:sz w:val="24"/>
              </w:rPr>
              <w:t>тесты</w:t>
            </w:r>
          </w:p>
          <w:p w:rsidR="009E7CBF" w:rsidRPr="009E7CBF" w:rsidRDefault="009E7CBF" w:rsidP="009E7CBF">
            <w:pPr>
              <w:numPr>
                <w:ilvl w:val="1"/>
                <w:numId w:val="22"/>
              </w:numPr>
              <w:tabs>
                <w:tab w:val="num" w:pos="360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E7CBF">
              <w:rPr>
                <w:rFonts w:ascii="Times New Roman" w:hAnsi="Times New Roman" w:cs="Times New Roman"/>
                <w:sz w:val="24"/>
              </w:rPr>
              <w:t>ответы на вопросы</w:t>
            </w:r>
          </w:p>
          <w:p w:rsidR="009E7CBF" w:rsidRPr="009E7CBF" w:rsidRDefault="009E7CBF" w:rsidP="009E7CBF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BF" w:rsidRPr="009E7CBF" w:rsidRDefault="009E7CBF" w:rsidP="009E7CBF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E7CBF">
              <w:rPr>
                <w:rFonts w:ascii="Times New Roman" w:hAnsi="Times New Roman" w:cs="Times New Roman"/>
                <w:sz w:val="24"/>
              </w:rPr>
              <w:t>правильный ответ – 1 балл</w:t>
            </w:r>
          </w:p>
          <w:p w:rsidR="009E7CBF" w:rsidRPr="009E7CBF" w:rsidRDefault="009E7CBF" w:rsidP="009E7CBF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9E7CBF">
              <w:rPr>
                <w:rFonts w:ascii="Times New Roman" w:hAnsi="Times New Roman" w:cs="Times New Roman"/>
                <w:sz w:val="24"/>
              </w:rPr>
              <w:t>0-49% - «2»</w:t>
            </w:r>
          </w:p>
          <w:p w:rsidR="009E7CBF" w:rsidRPr="009E7CBF" w:rsidRDefault="009E7CBF" w:rsidP="009E7CBF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9E7CBF">
              <w:rPr>
                <w:rFonts w:ascii="Times New Roman" w:hAnsi="Times New Roman" w:cs="Times New Roman"/>
                <w:sz w:val="24"/>
              </w:rPr>
              <w:t>50-69% - «3»</w:t>
            </w:r>
          </w:p>
          <w:p w:rsidR="009E7CBF" w:rsidRPr="009E7CBF" w:rsidRDefault="009E7CBF" w:rsidP="009E7CBF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9E7CBF">
              <w:rPr>
                <w:rFonts w:ascii="Times New Roman" w:hAnsi="Times New Roman" w:cs="Times New Roman"/>
                <w:sz w:val="24"/>
              </w:rPr>
              <w:t>70-89% - «4»</w:t>
            </w:r>
          </w:p>
          <w:p w:rsidR="009E7CBF" w:rsidRPr="009E7CBF" w:rsidRDefault="009E7CBF" w:rsidP="009E7CBF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E7CBF">
              <w:rPr>
                <w:rFonts w:ascii="Times New Roman" w:hAnsi="Times New Roman" w:cs="Times New Roman"/>
                <w:sz w:val="24"/>
              </w:rPr>
              <w:t>90-100% - «5»</w:t>
            </w:r>
          </w:p>
        </w:tc>
      </w:tr>
    </w:tbl>
    <w:p w:rsidR="009E7CBF" w:rsidRPr="009E7CBF" w:rsidRDefault="009E7CBF" w:rsidP="009E7CBF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i/>
          <w:sz w:val="24"/>
        </w:rPr>
        <w:t>Устные</w:t>
      </w:r>
      <w:r w:rsidRPr="009E7CBF">
        <w:rPr>
          <w:rFonts w:ascii="Times New Roman" w:hAnsi="Times New Roman" w:cs="Times New Roman"/>
          <w:sz w:val="24"/>
        </w:rPr>
        <w:t xml:space="preserve"> – в зависимости от качества проявления основных знаний, умений и навыков.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b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Требования к устным ответам учащихся: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«3»</w:t>
      </w:r>
      <w:r w:rsidRPr="009E7CBF">
        <w:rPr>
          <w:rFonts w:ascii="Times New Roman" w:hAnsi="Times New Roman" w:cs="Times New Roman"/>
          <w:sz w:val="24"/>
        </w:rPr>
        <w:t xml:space="preserve"> - воспроизведение и запоминание материла различной степени сложности, ответы по вопросам к </w:t>
      </w:r>
      <w:proofErr w:type="gramStart"/>
      <w:r w:rsidRPr="009E7CBF">
        <w:rPr>
          <w:rFonts w:ascii="Times New Roman" w:hAnsi="Times New Roman" w:cs="Times New Roman"/>
          <w:sz w:val="24"/>
        </w:rPr>
        <w:t>изученному</w:t>
      </w:r>
      <w:proofErr w:type="gramEnd"/>
      <w:r w:rsidRPr="009E7CBF">
        <w:rPr>
          <w:rFonts w:ascii="Times New Roman" w:hAnsi="Times New Roman" w:cs="Times New Roman"/>
          <w:sz w:val="24"/>
        </w:rPr>
        <w:t xml:space="preserve"> без воспроизведения текста.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«4»-</w:t>
      </w:r>
      <w:r w:rsidRPr="009E7CBF">
        <w:rPr>
          <w:rFonts w:ascii="Times New Roman" w:hAnsi="Times New Roman" w:cs="Times New Roman"/>
          <w:sz w:val="24"/>
        </w:rPr>
        <w:t xml:space="preserve"> применение знаний в знакомой ситуации по образцу, связанной выполнением действий с чётко обозначенными правилами;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sz w:val="24"/>
        </w:rPr>
        <w:t>- измерять, объяснять. Составлять что-либо по готовой схеме, соотносить, характеризовать, сравнивать.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«5»</w:t>
      </w:r>
      <w:r w:rsidRPr="009E7CBF">
        <w:rPr>
          <w:rFonts w:ascii="Times New Roman" w:hAnsi="Times New Roman" w:cs="Times New Roman"/>
          <w:sz w:val="24"/>
        </w:rPr>
        <w:t xml:space="preserve"> - применение знаний в незнакомой ситуации, творческое применение в качестве какой-либо обобщённой идеи;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sz w:val="24"/>
        </w:rPr>
        <w:t>- устно или письменно дать ответ на проблемный вопрос или выявить существенные признаки;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sz w:val="24"/>
        </w:rPr>
        <w:t>- высказывать суждения по проблемному вопросу, анализировать получаемую информацию, давать отзыв или рецензию, обосновывая, приводить свои примеры;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sz w:val="24"/>
        </w:rPr>
        <w:t>- искать необходимую информацию и проводить исследовательскую работу.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sz w:val="24"/>
        </w:rPr>
        <w:t xml:space="preserve"> </w:t>
      </w:r>
    </w:p>
    <w:p w:rsidR="009E7CBF" w:rsidRPr="009E7CBF" w:rsidRDefault="009E7CBF" w:rsidP="009E7CBF">
      <w:pPr>
        <w:spacing w:after="0"/>
        <w:ind w:left="567"/>
        <w:jc w:val="center"/>
        <w:rPr>
          <w:rFonts w:ascii="Times New Roman" w:hAnsi="Times New Roman" w:cs="Times New Roman"/>
          <w:b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3. Оценка качества выполнения практических и самостоятельных работ по географии.</w:t>
      </w:r>
    </w:p>
    <w:p w:rsidR="009E7CBF" w:rsidRPr="009E7CBF" w:rsidRDefault="009E7CBF" w:rsidP="009E7CBF">
      <w:pPr>
        <w:spacing w:after="0"/>
        <w:ind w:left="567"/>
        <w:rPr>
          <w:rFonts w:ascii="Times New Roman" w:hAnsi="Times New Roman" w:cs="Times New Roman"/>
          <w:sz w:val="24"/>
        </w:rPr>
      </w:pP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b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 xml:space="preserve">Отметка "5" </w:t>
      </w:r>
      <w:r w:rsidRPr="009E7CBF">
        <w:rPr>
          <w:rFonts w:ascii="Times New Roman" w:hAnsi="Times New Roman" w:cs="Times New Roman"/>
          <w:sz w:val="24"/>
        </w:rPr>
        <w:t xml:space="preserve">Практическая или самостоятельная работа выполнена в полном объеме с соблюдением необходимой </w:t>
      </w:r>
      <w:proofErr w:type="gramStart"/>
      <w:r w:rsidRPr="009E7CBF">
        <w:rPr>
          <w:rFonts w:ascii="Times New Roman" w:hAnsi="Times New Roman" w:cs="Times New Roman"/>
          <w:sz w:val="24"/>
        </w:rPr>
        <w:t xml:space="preserve">последовательно </w:t>
      </w:r>
      <w:proofErr w:type="spellStart"/>
      <w:r w:rsidRPr="009E7CBF">
        <w:rPr>
          <w:rFonts w:ascii="Times New Roman" w:hAnsi="Times New Roman" w:cs="Times New Roman"/>
          <w:sz w:val="24"/>
        </w:rPr>
        <w:t>сти</w:t>
      </w:r>
      <w:proofErr w:type="spellEnd"/>
      <w:proofErr w:type="gramEnd"/>
      <w:r w:rsidRPr="009E7CBF">
        <w:rPr>
          <w:rFonts w:ascii="Times New Roman" w:hAnsi="Times New Roman" w:cs="Times New Roman"/>
          <w:sz w:val="24"/>
        </w:rPr>
        <w:t>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b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 xml:space="preserve">Отметка "4" </w:t>
      </w:r>
      <w:r w:rsidRPr="009E7CBF">
        <w:rPr>
          <w:rFonts w:ascii="Times New Roman" w:hAnsi="Times New Roman" w:cs="Times New Roman"/>
          <w:sz w:val="24"/>
        </w:rPr>
        <w:t>Практическая или самостоятельная работа выполнена учащимися в полном объеме и самостоятельно.</w:t>
      </w:r>
      <w:r w:rsidRPr="009E7CBF">
        <w:rPr>
          <w:rFonts w:ascii="Times New Roman" w:hAnsi="Times New Roman" w:cs="Times New Roman"/>
          <w:b/>
          <w:sz w:val="24"/>
        </w:rPr>
        <w:t xml:space="preserve"> </w:t>
      </w:r>
      <w:r w:rsidRPr="009E7CBF">
        <w:rPr>
          <w:rFonts w:ascii="Times New Roman" w:hAnsi="Times New Roman" w:cs="Times New Roman"/>
          <w:sz w:val="24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  <w:r w:rsidRPr="009E7CBF">
        <w:rPr>
          <w:rFonts w:ascii="Times New Roman" w:hAnsi="Times New Roman" w:cs="Times New Roman"/>
          <w:b/>
          <w:sz w:val="24"/>
        </w:rPr>
        <w:t xml:space="preserve"> </w:t>
      </w:r>
      <w:r w:rsidRPr="009E7CBF">
        <w:rPr>
          <w:rFonts w:ascii="Times New Roman" w:hAnsi="Times New Roman" w:cs="Times New Roman"/>
          <w:sz w:val="24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</w:t>
      </w:r>
      <w:proofErr w:type="gramStart"/>
      <w:r w:rsidRPr="009E7CBF">
        <w:rPr>
          <w:rFonts w:ascii="Times New Roman" w:hAnsi="Times New Roman" w:cs="Times New Roman"/>
          <w:sz w:val="24"/>
        </w:rPr>
        <w:t>.</w:t>
      </w:r>
      <w:proofErr w:type="gramEnd"/>
      <w:r w:rsidRPr="009E7CBF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9E7CBF">
        <w:rPr>
          <w:rFonts w:ascii="Times New Roman" w:hAnsi="Times New Roman" w:cs="Times New Roman"/>
          <w:sz w:val="24"/>
        </w:rPr>
        <w:t>о</w:t>
      </w:r>
      <w:proofErr w:type="gramEnd"/>
      <w:r w:rsidRPr="009E7CBF">
        <w:rPr>
          <w:rFonts w:ascii="Times New Roman" w:hAnsi="Times New Roman" w:cs="Times New Roman"/>
          <w:sz w:val="24"/>
        </w:rPr>
        <w:t>пускаются неточности и небрежность в оформлении результатов работы.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lastRenderedPageBreak/>
        <w:t>Отметка "3"</w:t>
      </w:r>
      <w:r w:rsidRPr="009E7CBF">
        <w:rPr>
          <w:rFonts w:ascii="Times New Roman" w:hAnsi="Times New Roman" w:cs="Times New Roman"/>
          <w:sz w:val="24"/>
        </w:rPr>
        <w:t xml:space="preserve"> Практическая работа выполнена и оформлена учащимися с помощью учителя или хорошо подготовленных и уже </w:t>
      </w:r>
      <w:proofErr w:type="spellStart"/>
      <w:proofErr w:type="gramStart"/>
      <w:r w:rsidRPr="009E7CBF">
        <w:rPr>
          <w:rFonts w:ascii="Times New Roman" w:hAnsi="Times New Roman" w:cs="Times New Roman"/>
          <w:sz w:val="24"/>
        </w:rPr>
        <w:t>выпол</w:t>
      </w:r>
      <w:proofErr w:type="spellEnd"/>
      <w:r w:rsidRPr="009E7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7CBF">
        <w:rPr>
          <w:rFonts w:ascii="Times New Roman" w:hAnsi="Times New Roman" w:cs="Times New Roman"/>
          <w:sz w:val="24"/>
        </w:rPr>
        <w:t>нивших</w:t>
      </w:r>
      <w:proofErr w:type="spellEnd"/>
      <w:proofErr w:type="gramEnd"/>
      <w:r w:rsidRPr="009E7CBF">
        <w:rPr>
          <w:rFonts w:ascii="Times New Roman" w:hAnsi="Times New Roman" w:cs="Times New Roman"/>
          <w:sz w:val="24"/>
        </w:rPr>
        <w:t xml:space="preserve">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Отметка "2"</w:t>
      </w:r>
      <w:r w:rsidRPr="009E7CBF">
        <w:rPr>
          <w:rFonts w:ascii="Times New Roman" w:hAnsi="Times New Roman" w:cs="Times New Roman"/>
          <w:sz w:val="24"/>
        </w:rPr>
        <w:t xml:space="preserve"> 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9E7CBF" w:rsidRPr="009E7CBF" w:rsidRDefault="009E7CBF" w:rsidP="009E7CBF">
      <w:pPr>
        <w:spacing w:after="0"/>
        <w:ind w:left="567"/>
        <w:jc w:val="center"/>
        <w:rPr>
          <w:rFonts w:ascii="Times New Roman" w:hAnsi="Times New Roman" w:cs="Times New Roman"/>
          <w:b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 xml:space="preserve">4. Оценка умений работать с картой и другими </w:t>
      </w:r>
    </w:p>
    <w:p w:rsidR="009E7CBF" w:rsidRPr="009E7CBF" w:rsidRDefault="009E7CBF" w:rsidP="009E7CBF">
      <w:pPr>
        <w:spacing w:after="0"/>
        <w:ind w:left="567"/>
        <w:jc w:val="center"/>
        <w:rPr>
          <w:rFonts w:ascii="Times New Roman" w:hAnsi="Times New Roman" w:cs="Times New Roman"/>
          <w:b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источниками географических знаний.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sz w:val="24"/>
        </w:rPr>
        <w:t xml:space="preserve"> 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Отметка «5»</w:t>
      </w:r>
      <w:r w:rsidRPr="009E7CBF">
        <w:rPr>
          <w:rFonts w:ascii="Times New Roman" w:hAnsi="Times New Roman" w:cs="Times New Roman"/>
          <w:sz w:val="24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Отметка «4»</w:t>
      </w:r>
      <w:r w:rsidRPr="009E7CBF">
        <w:rPr>
          <w:rFonts w:ascii="Times New Roman" w:hAnsi="Times New Roman" w:cs="Times New Roman"/>
          <w:sz w:val="24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Отметка «3»</w:t>
      </w:r>
      <w:r w:rsidRPr="009E7CBF">
        <w:rPr>
          <w:rFonts w:ascii="Times New Roman" w:hAnsi="Times New Roman" w:cs="Times New Roman"/>
          <w:sz w:val="24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Отметка «2»</w:t>
      </w:r>
      <w:r w:rsidRPr="009E7CBF">
        <w:rPr>
          <w:rFonts w:ascii="Times New Roman" w:hAnsi="Times New Roman" w:cs="Times New Roman"/>
          <w:sz w:val="24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9E7CBF" w:rsidRPr="009E7CBF" w:rsidRDefault="009E7CBF" w:rsidP="009E7CBF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E7CBF">
        <w:rPr>
          <w:rFonts w:ascii="Times New Roman" w:hAnsi="Times New Roman" w:cs="Times New Roman"/>
          <w:b/>
          <w:sz w:val="24"/>
        </w:rPr>
        <w:t>Отметка «1»</w:t>
      </w:r>
      <w:r w:rsidRPr="009E7CBF">
        <w:rPr>
          <w:rFonts w:ascii="Times New Roman" w:hAnsi="Times New Roman" w:cs="Times New Roman"/>
          <w:sz w:val="24"/>
        </w:rPr>
        <w:t xml:space="preserve"> - полное неумение использовать карту и источники знаний.</w:t>
      </w:r>
    </w:p>
    <w:p w:rsidR="009E7CBF" w:rsidRDefault="009E7CBF" w:rsidP="00E178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9E7CBF" w:rsidRPr="00E1780F" w:rsidRDefault="009E7CBF" w:rsidP="00E178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BF" w:rsidRDefault="009E7CBF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289" w:rsidRDefault="00124289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F18" w:rsidRPr="00EF510E" w:rsidRDefault="00636F18" w:rsidP="00636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10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0F3698" w:rsidRDefault="000F3698" w:rsidP="00F329AA"/>
    <w:tbl>
      <w:tblPr>
        <w:tblW w:w="15870" w:type="dxa"/>
        <w:jc w:val="center"/>
        <w:tblInd w:w="784" w:type="dxa"/>
        <w:tblLayout w:type="fixed"/>
        <w:tblLook w:val="04A0" w:firstRow="1" w:lastRow="0" w:firstColumn="1" w:lastColumn="0" w:noHBand="0" w:noVBand="1"/>
      </w:tblPr>
      <w:tblGrid>
        <w:gridCol w:w="590"/>
        <w:gridCol w:w="992"/>
        <w:gridCol w:w="992"/>
        <w:gridCol w:w="2640"/>
        <w:gridCol w:w="628"/>
        <w:gridCol w:w="2164"/>
        <w:gridCol w:w="4368"/>
        <w:gridCol w:w="2191"/>
        <w:gridCol w:w="1305"/>
      </w:tblGrid>
      <w:tr w:rsidR="00B6239F" w:rsidRPr="00B57039" w:rsidTr="004155F0">
        <w:trPr>
          <w:trHeight w:val="319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ния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по программе, тем уроков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обязатель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ного минимума обра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зования</w:t>
            </w:r>
          </w:p>
        </w:tc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товки </w:t>
            </w:r>
            <w:proofErr w:type="gramStart"/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  <w:p w:rsidR="00B6239F" w:rsidRPr="004E326B" w:rsidRDefault="00B6239F" w:rsidP="004155F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Default="00B6239F" w:rsidP="004155F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6239F" w:rsidRPr="004E326B" w:rsidRDefault="00B6239F" w:rsidP="004155F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нее задание</w:t>
            </w:r>
          </w:p>
        </w:tc>
      </w:tr>
      <w:tr w:rsidR="00B6239F" w:rsidRPr="00B57039" w:rsidTr="004155F0">
        <w:trPr>
          <w:trHeight w:val="318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Суша в океане.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Соотношение воды и суши на планете.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рики. Острова по происхождению.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материки, острова, архипелаги.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Литосфера - подвижная твердь.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Геологическое время.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Геологическая исто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рия Земли. Геологиче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ское время. Эры разви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тия Земли.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 и тер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мины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Строение земной коры.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Литосфера. Виды зем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ной коры. Гипотеза «дрейфа материков»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Вегенера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 Теория лито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сферных плит. Тектоническая карта.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геологический воз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раст Земли, отличие материко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земной коры от океаниче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ской. Показывать: крупные литосферные плиты.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Определение по тектониче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 границ лито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сферных плит.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Литосферные плиты и совре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менный рельеф.</w:t>
            </w:r>
          </w:p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Расхождение плит. Столкновение плит.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Рифтовые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разломы. Сейсмические пояса.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Показывать: крупные литосфер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плиты, плат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формы, складчатые пояса, сейс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мические пояса, области вулканизма. Объяснять: образо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крупных форм рельефа как результат взаимо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действия внутренних и внеш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рельефообразующих процес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Платформы и равнины.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Тектоника. Плат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формы. Равнины по происхождению.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Показывать: крупные литосфер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плиты, плат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формы, складчатые пояса, сейс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мические пояса, области вулканизма. Объяснять: образо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крупных форм рельефа как результат взаимо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действия внутренних и внеш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рельефообразующих процес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Установление закономерно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стей размеще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крупных форм рельефа от строения земной коры.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П.5, за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дания с.55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Складчатые пояса и горы.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Складчатые пояса. Горы по происхожде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нию. Эпохи горообра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зования.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Показывать: крупные литосфер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плиты, плат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формы, складчатые пояса, сейс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мические пояса, области вулканизма. Объяснять: образо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крупных форм рельефа как результат взаимо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действия внутренних и внеш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рельефообразующих процес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П.6, за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дание с.50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 зна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по теме «Литосфера»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9110FF" w:rsidRDefault="00B6239F" w:rsidP="00B6239F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10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Атмосфера - воздушный океан. </w:t>
            </w:r>
            <w:r w:rsidRPr="009110FF">
              <w:rPr>
                <w:rFonts w:ascii="Times New Roman" w:hAnsi="Times New Roman"/>
                <w:b/>
                <w:sz w:val="20"/>
                <w:szCs w:val="20"/>
              </w:rPr>
              <w:t>3 часа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Пояса планеты.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Тепловые пояса. Пояса увлажнения. Пояса АД.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 пояса планеты. Объяснять: причины возникновения областей высо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и низкого давления воз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духа, причины неравномерного распределения осадков на Земле.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П.7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Воздушные массы и клима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пояса.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Перемещение поясов АД и ВМ по сезонам. Территориальные соче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тания климатооб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разующих факторов.  Типы климатов.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клима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тообразующие факторы, клима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тические пояса,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типы ВМ.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Составление таблицы «Ос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новные типы ВМ». Анализ </w:t>
            </w:r>
            <w:proofErr w:type="spellStart"/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климатограмм</w:t>
            </w:r>
            <w:proofErr w:type="spellEnd"/>
            <w:r w:rsidRPr="00754197">
              <w:rPr>
                <w:rFonts w:ascii="Times New Roman" w:hAnsi="Times New Roman" w:cs="Times New Roman"/>
                <w:sz w:val="20"/>
                <w:szCs w:val="20"/>
              </w:rPr>
              <w:t xml:space="preserve"> для основных типов климата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П.8, В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карту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- границы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клим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 поясов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Климатообразующие фак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торы.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Территориальные соче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тания климатооб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разующих факторов.  Типы климатов. Клима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тическая карта.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об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 пассатов, муссонов, запад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переноса воздуха, Определять по климатической карте распределение темпера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и осадков на поверхности Земли. Объяснять влияние кли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 на жизнь, быт и хоз. Дея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тельность человека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Определение главных пока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зателей кли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 регионов планеты по климатической карте мира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П.9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Мировой океан - синяя бездна.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Части гидросферы. Части Мирового океана. Рельеф дна океана.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показывать: океаны, моря, заливы, про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ливы, течения, объяснять: роль Океана в жизни Земли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П.10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Движение вод Мирового океана.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Движение воды в океане. Схема тече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ний. Стихийные явле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в океане; правила обеспечения личной безопасности.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 схемы течений в океанах.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Определение по картам схем океани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ческих тече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П.11, в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арту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- схему течений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Органический мир океана.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Органические ре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сурсы океана, их значе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и хозяйствен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исполь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Знать: ресурсы океана и их ис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пользование.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П.12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Особенности отдельных океанов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Название, границы, размеры, береговая линия, рельеф дна, Свойства воды, тече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Особенности при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роды. Органиче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мир. Хозяйствен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использование и экологические про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блемы.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и показывать элементы номенклатуры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номенк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латуры по океанам.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П.13,с.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100-106,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 зна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по теме «Океаны»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Построение профиля дна океана по одной из па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раллелей, обозначение основных форм дна океана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Геосфера - живой меха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низм.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Внешние оболочки Земли, их взаимодейст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вие.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В.И.Вернадский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 Свой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 ГО. Этапы развития ГО.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границы распро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странения живого веще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ства, источники энергии процес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сов, происходящих на Земле, свойства ГО, описывать по схемам круговороты.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схем круговоротов веществ и энергии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П.14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Зональность ГО.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Природный комплекс (ландшафт). Его ком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поненты. Природные зоны. Широтная зо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нальность. Высотная поясность.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схему строения ПК, объяс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закономерность смены природных зон в горах и на равнинах. Прогнозировать: изменение ПК под воздейст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вием природных факторов и человеческой деятельности.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П.14,15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разумный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Освоение Земли человеком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Древняя родина чело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века. Численность население Земли. Раз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мещение людей по планете. Пути расселе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нии человека.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предполагаемые пути расселе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человека по материкам и основные районы высокой плот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населения.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П.16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6.19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Памятники природы. Особо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охраняемые территории, их виды. Красная книга.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П.17,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общения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Земли.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Расы, народы, рели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гии. Национальные религии.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Знать: крупнейшие народы Земли, наиболее распространен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языки, миро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религии и ареалы их распространения.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П.18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6.21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 xml:space="preserve">Страны мира.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термины, понятия, объекты 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номенк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по теме.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Сопоставление политической карты мира в атласе с картой человеческих рас.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П.19, тест на с.148-149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6.22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делу «Планета, на которой мы живем».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Африка - материк корот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ких теней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часов</w:t>
            </w:r>
          </w:p>
        </w:tc>
      </w:tr>
      <w:tr w:rsidR="00B6239F" w:rsidRPr="00B57039" w:rsidTr="004155F0">
        <w:trPr>
          <w:trHeight w:val="16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Африки</w:t>
            </w:r>
          </w:p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История открытия и исследо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Африки.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ГП, край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точки Аф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рики. 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Открытие и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Определять: ГП материка, коор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динаты крайних точек, протяженность материка с 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вера на юг и с запада на восток в градусах и километрах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Называть: имена исследовате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лей и результаты их работы.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1. «ГП Африки». </w:t>
            </w:r>
          </w:p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край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точек, элементов береговой линии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П.20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и рельеф Африки.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Крупные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их связь со строе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земной коры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Полезные ископае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круп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формы рельефа, месторож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 полезных ископаемых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форм рель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значков полезных ископаемых.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П.21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Климат Африки.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Африк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самый жар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кий материк. Климати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пояса. Изотерма.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Объяснять: влияние ГП на осо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природы материка, описывать климатические пояса.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Работа с кли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матической картой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П.22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7.26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Гидрография Африки.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Гидрография.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речные системы. Влияние климата и рельефа на реки. Вади. Озера.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важней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шие реки и озера, источ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питания рек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стика речных систем мате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П.23,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карта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7.27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Аф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расти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и животного мира природных зон материка.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Описывать: природные зоны, объяснять взаимосвязи природ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компонентов в составе ПК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П.24, инд. сообще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7.28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Африки.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Численность и разме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щение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графических различий в плотности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ния, распространении рас, народов и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рели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гий..Колониальное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прошлое материка.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П.25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Регионы Африки. Северная и Западная Африка.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Регионы Африки. Страны Северной и Западной Африки.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П.26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Центральная, Восточная и Южная Африка.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Страны Восточной, Центральной и Юж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Африки.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П.27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7.31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«Африка»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туры по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туристиче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ского плана-проспекта путешествия по 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Африке.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картой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 - маленький великан.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 и история исследования Австралии.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 Авст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ралии. Уникаль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материка. Исто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рия исследования.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все объекты береговой линии, крайние точки, называть имена путешественников, определять ГП материка, сравнивать его  с положением Африки.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Сравнение географиче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ского положе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Африки и Австралии, определение черт сходства и различия основных компонентов природы мате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риков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П.28,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8.33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Компоненты природа Авст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ралии.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ефа. Особенности природы.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основные формы рельефа, место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рождения полезных иско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паемых, объяснять размещение форм рельефа и месторожде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 от строения земной коры.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форм рельефа и месторожде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П.29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8.34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Авст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ралии.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Деление Австралии на природные зоны.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представителей раститель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 животного мира материка, размещение на материке природных зон.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П.30,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общения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8.35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Австралийский Союз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Коренное и пришлое население Австралии. Крупные города. Влия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природы на формирование духов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 материальной культуры человека и общества.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 влияние истории заселения материка на жизнь и хозяйственную деятельность населения. Прогнозировать изменение природных объек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под влиянием хоз. деятельно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людей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П.31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Океания.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Океания, ее деление на Меланезию, Микро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незию и Полине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зию.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тели Океа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П.32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Антарктида – холодное сердце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 Антарктиды, история исследования.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 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тарктиды и Антарк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тики. Основные черты природы. Особенно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открытия и изуче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материка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имена путешест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венников, внесших вклад в открытие и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Антарктики, особенности ГП.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П.33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Ан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тарктиды.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Ледовый покров. Виды льдов. Геологи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е строение и под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ледный рельеф. Климат, органический мир.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определять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показатели по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карте, описывать особенно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природы, объяс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образование ледникового покрова.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П.34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4C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встралия и Океания, Антарктида</w:t>
            </w:r>
            <w:r w:rsidRPr="00C32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Южная Америка – мате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 чудес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 Южной Америки. История открытия и иссле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ГП, край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точки Южной Америки. Открытие и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Определять: ГП материка, коор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динаты крайних точек, протяженность материка с 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вера на юг и с запада на восток в градусах и километрах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азывать: имена исследовате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лей и результаты их работы.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329AA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</w:t>
            </w:r>
            <w:proofErr w:type="gramEnd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№ 2 «Сравнение гео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softHyphen/>
              <w:t>графического положения Африки и Южной Аме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softHyphen/>
              <w:t>рики»</w:t>
            </w:r>
          </w:p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край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точек, элементов береговой линии.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П.35,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и рельеф Южной Америки.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Крупные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их связь со строе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земной коры. Полезные ископае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основные формы рельефа, место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рождения полезных иско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паемых, объяснять размещение форм рельефа и месторожде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 от строения земной коры.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форм рельефа и месторожде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П.36,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карта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10.42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Климат Южной Америки.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Южная Америк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са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мый влажный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рик. Климатические пояса материка. Высо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когорный климат Анд.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Объяснять: влияние ГП на осо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природы материка, описывать климатические пояса.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Работа с кли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матической картой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10.43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Внутренние воды Южной Америки.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Рек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зеркало кли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мата. Крупные речные системы материка. Озера.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важней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шие реки и озера, источ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питания рек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Характери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стика речных систем мате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П.38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10.44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Юж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Америки.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Природные зоны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 Взаимо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связь климата, почв, вод, растительного и животного мира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описывать природные зоны. Объяснять взаимосвязи компонентов природы в преде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лах ПК.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</w:t>
            </w:r>
            <w:proofErr w:type="gramEnd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№ 3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Выявление взаимосвязи между компо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нентами при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роды в одном из ПК Юж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Америки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П.39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Южной Аме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Численность и разме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населения. Ис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торические этапы засе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ления материка. Смешение рас.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Сравнение характера размещения населения Южной Аме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рики и Аф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рики.</w:t>
            </w:r>
          </w:p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П.40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10.46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Регионы Южной Америки.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Андские страны. Страны бассейна Ла-Платы и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Амазонии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П.41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10.47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C4C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  <w:r w:rsidRPr="00C32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туры по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10.48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по теме «Южные мате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рики»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Северная Америка – знако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мый незнакомец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ГП, история открытия и исследования материка Се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верная Америка.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ГП, край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точки, берего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вая линия Север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Америки. Открытие и исследова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Называть: имена исследовате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лей и результаты их работы. Определять: ГП материка, коор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динаты крайних точек, протяженность материка с 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вера на юг и с запада на восток в градусах и километрах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крайних точек, элемен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береговой линии.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П.42,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и рельеф.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Крупные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вязь со строе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земной коры.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Полезные ископае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основные формы рельефа, место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рождения полезных иско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паемых, объяснять размещение форм рельефа и месторожде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 от строения земной коры.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крупных форм рельефа и месторождений полезных ископаемых.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П.43,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 xml:space="preserve">Климат.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Климатообразующие факторы. Особенно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циркуляции ВМ на материке. Климати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пояса и об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ласти. Торнадо.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определять по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 средние температуры и количество осад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ков; Сравнивать получен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результаты. Объяснять выявленные закономерности.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влия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климата на жизнь и хозяй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ственную деятельность населения.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П.44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Гидрография Северной Аме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Распределение рек по бассейнам. Крупные речные системы. Озера.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показывать: важней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шие реки и озера, источ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питания рек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Нанесение на контурную карту объек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гидро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сферы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П.45,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Се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верной Америки.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расти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и животного мира природных зон материка.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описывать природные зоны. Объяснять взаимосвязи компонентов природы в преде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лах ПК.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П.46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Северной Аме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рики.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Численность и разме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Определение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графических различий в плотности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распространении рас, народов и рели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гий.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Объяснять влияние истории заселения материка на жизнь и хозяйственную деятельность населения. Прогнозировать изменение природных объек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под влиянием хоз. деятельно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людей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П.47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Регионы Северной Аме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Регионы.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П.48,вы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писать в тетрадь объекты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Всемир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насле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дия.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«Северная Америка»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п.48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F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Евразия – музей природы планеты Земля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часов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239F" w:rsidRPr="009110FF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0FF">
              <w:rPr>
                <w:rFonts w:ascii="Times New Roman" w:hAnsi="Times New Roman" w:cs="Times New Roman"/>
                <w:sz w:val="20"/>
                <w:szCs w:val="20"/>
              </w:rPr>
              <w:t>12. 5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ГП, история открытия и исследования Евразии.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Особенности ГП, край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точки, берего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вая линия Евра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зии. Открытие и иссле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дования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Называть: имена исследовате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лей и результаты их работы. Определять: ГП материка, коор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динаты крайних точек, протяженность материка с се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вера на юг и с запада на восток в градусах и километрах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край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них точек, элементов береговой линии.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П.49,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Геологи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строение и рельеф Евразии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Крупные формы рель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ефа, их связь со строе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земной коры. Полезные ископае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мые.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называть и показывать основные формы рельефа, место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рождения полезных иско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паемых, объяснять размещение форм рельефа и месторожде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 от строения земной коры.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</w:t>
            </w:r>
            <w:proofErr w:type="gramEnd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№ 5 «Выявление по картам особенностей рас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softHyphen/>
              <w:t>положения крупных форм рельефа Евразии».</w:t>
            </w:r>
            <w:r w:rsidRPr="00F329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Обозначение на карте круп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форм рельефа и месторожде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полезных ископаемых.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П.50,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Климат Евразии.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Разнообразие климата. Климатические пояса и области материка. Климатообразующие факторы. Типы кли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 Евразии, их осо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бенности.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диаграммы.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определять по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 средние температуры и количество осад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ков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меть определять по описанию типы климата мате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рика, определять по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карте климатиче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области, Анали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зировать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климатограммы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</w:t>
            </w:r>
            <w:proofErr w:type="gramEnd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№ 6 «Определение ти</w:t>
            </w:r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softHyphen/>
              <w:t>пов климата Евразии»</w:t>
            </w:r>
            <w:r w:rsidRPr="00F329AA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Работа с клима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тической картой и кар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той климатиче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ских поясов Определение типов климата Евразии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П.51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Гидрография Евразии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Распределение рек по бассейнам. Крупные речные системы.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описывать по картам  реки.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Составление характери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стики одной из рек Евра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>зии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П.52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Евра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зии.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Смена природных зон на материке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Влияние климата.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описывать природные зоны. Объяснять взаимосвязи компонентов природы в преде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лах ПК.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</w:t>
            </w:r>
            <w:proofErr w:type="gramEnd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№ 7 </w:t>
            </w: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Сравнение природных зон Евразии и Северной Америки</w:t>
            </w:r>
            <w:r w:rsidRPr="004E3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29AA">
              <w:rPr>
                <w:rFonts w:ascii="Times New Roman" w:hAnsi="Times New Roman" w:cs="Times New Roman"/>
                <w:bCs/>
                <w:sz w:val="20"/>
                <w:szCs w:val="24"/>
              </w:rPr>
              <w:t>по 40-й параллели</w:t>
            </w:r>
            <w:r w:rsidRPr="00F329AA">
              <w:rPr>
                <w:rFonts w:ascii="Times New Roman" w:hAnsi="Times New Roman" w:cs="Times New Roman"/>
                <w:sz w:val="20"/>
                <w:szCs w:val="24"/>
              </w:rPr>
              <w:t xml:space="preserve">»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П.53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Население Евразии. Регионы Европы.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Численность и разме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Определение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графических различий в плотности населе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ния, распространении рас, народов. Страны.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Страны Северной и Западной Европы, их особенности. Страны Южной и Восточной Европы, их особенно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Объяснять влияние истории заселения материка на жизнь и хозяйственную деятельность населения. Прогнозировать изменение природных объек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тов под влиянием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 xml:space="preserve"> людей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П.54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П.55, сообще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 досто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примеча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стях стран.</w:t>
            </w:r>
          </w:p>
        </w:tc>
      </w:tr>
      <w:tr w:rsidR="00B6239F" w:rsidRPr="00B57039" w:rsidTr="004155F0">
        <w:trPr>
          <w:trHeight w:val="7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Регионы Азии: 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Юго-Западная и Восточная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Центральная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 xml:space="preserve"> Азия.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Страны Юго-Запад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 Восточной Азии, их особенности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56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С.205-209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E4">
              <w:rPr>
                <w:rFonts w:ascii="Times New Roman" w:hAnsi="Times New Roman" w:cs="Times New Roman"/>
                <w:sz w:val="24"/>
                <w:szCs w:val="24"/>
              </w:rPr>
              <w:t xml:space="preserve">Регионы Азии: </w:t>
            </w: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Южная и Юго-Восточная Азия.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Страны Южной и Юго-Восточной Азии, их особенности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показывать страны дан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регионов.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57 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С.212-216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C12E4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12E4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  <w:r>
              <w:t xml:space="preserve"> </w:t>
            </w:r>
            <w:r w:rsidRPr="00BC12E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BC12E4">
              <w:rPr>
                <w:rFonts w:ascii="Times New Roman" w:hAnsi="Times New Roman" w:cs="Times New Roman"/>
                <w:sz w:val="24"/>
                <w:szCs w:val="24"/>
              </w:rPr>
              <w:t>ной из стран Евразии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Характеристика страны по плану.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Уметь составлять по карте, дополнительным источникам знаний комплексную характери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стику страны.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>ПР</w:t>
            </w:r>
            <w:proofErr w:type="gramEnd"/>
            <w:r w:rsidRPr="00F329A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№ 8 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t>Составление описания од</w:t>
            </w:r>
            <w:r w:rsidRPr="0075419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ной из стран Евразии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 Подгото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виться к </w:t>
            </w:r>
            <w:proofErr w:type="spell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12.66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по теме «Северные мате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рики»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  <w:tr w:rsidR="00B6239F" w:rsidRPr="00B57039" w:rsidTr="004155F0">
        <w:trPr>
          <w:jc w:val="center"/>
        </w:trPr>
        <w:tc>
          <w:tcPr>
            <w:tcW w:w="15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110FF" w:rsidRDefault="00B6239F" w:rsidP="0041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039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Взаимоотношения при</w:t>
            </w:r>
            <w:r w:rsidRPr="004E326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роды и общества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часа</w:t>
            </w: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Природа и общество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bCs/>
                <w:sz w:val="20"/>
                <w:szCs w:val="20"/>
              </w:rPr>
              <w:t>Природные условия, стихийные природные явления, экологиче</w:t>
            </w:r>
            <w:r w:rsidRPr="00B5703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ская проблема.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4197">
              <w:rPr>
                <w:rFonts w:ascii="Times New Roman" w:hAnsi="Times New Roman" w:cs="Times New Roman"/>
                <w:bCs/>
                <w:sz w:val="20"/>
                <w:szCs w:val="20"/>
              </w:rPr>
              <w:t>Выявление связей между компонентами природного комплекса (работа на местности)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9F" w:rsidRPr="00B57039" w:rsidTr="004155F0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.68</w:t>
            </w:r>
          </w:p>
          <w:p w:rsidR="00B6239F" w:rsidRPr="00B57039" w:rsidRDefault="00B6239F" w:rsidP="004155F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4E326B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6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«Материки и океаны»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Основные термины, понятия, объекты гео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графической номенкла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 по теме.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Знать и уметь объяснять основ</w:t>
            </w:r>
            <w:r w:rsidRPr="00B5703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понятия и термины по теме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754197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9F" w:rsidRPr="00B57039" w:rsidRDefault="00B6239F" w:rsidP="0041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039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</w:tc>
      </w:tr>
    </w:tbl>
    <w:p w:rsidR="00B6239F" w:rsidRDefault="00B6239F" w:rsidP="00F329AA">
      <w:pPr>
        <w:sectPr w:rsidR="00B6239F" w:rsidSect="00512978">
          <w:footerReference w:type="default" r:id="rId9"/>
          <w:type w:val="continuous"/>
          <w:pgSz w:w="16838" w:h="11906" w:orient="landscape"/>
          <w:pgMar w:top="568" w:right="720" w:bottom="568" w:left="720" w:header="283" w:footer="283" w:gutter="0"/>
          <w:pgNumType w:start="2"/>
          <w:cols w:space="708"/>
          <w:docGrid w:linePitch="360"/>
        </w:sectPr>
      </w:pPr>
    </w:p>
    <w:p w:rsidR="00AE4A8E" w:rsidRPr="00486427" w:rsidRDefault="00AE4A8E" w:rsidP="00636F18">
      <w:pPr>
        <w:ind w:left="142"/>
      </w:pPr>
      <w:bookmarkStart w:id="0" w:name="_GoBack"/>
      <w:bookmarkEnd w:id="0"/>
    </w:p>
    <w:sectPr w:rsidR="00AE4A8E" w:rsidRPr="00486427" w:rsidSect="00E76279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91" w:rsidRDefault="00630B91" w:rsidP="00AF065B">
      <w:pPr>
        <w:spacing w:after="0" w:line="240" w:lineRule="auto"/>
      </w:pPr>
      <w:r>
        <w:separator/>
      </w:r>
    </w:p>
  </w:endnote>
  <w:endnote w:type="continuationSeparator" w:id="0">
    <w:p w:rsidR="00630B91" w:rsidRDefault="00630B91" w:rsidP="00AF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2836"/>
    </w:sdtPr>
    <w:sdtEndPr/>
    <w:sdtContent>
      <w:p w:rsidR="00415509" w:rsidRDefault="0041550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3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509" w:rsidRDefault="004155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91" w:rsidRDefault="00630B91" w:rsidP="00AF065B">
      <w:pPr>
        <w:spacing w:after="0" w:line="240" w:lineRule="auto"/>
      </w:pPr>
      <w:r>
        <w:separator/>
      </w:r>
    </w:p>
  </w:footnote>
  <w:footnote w:type="continuationSeparator" w:id="0">
    <w:p w:rsidR="00630B91" w:rsidRDefault="00630B91" w:rsidP="00AF0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580DC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5F34647"/>
    <w:multiLevelType w:val="hybridMultilevel"/>
    <w:tmpl w:val="1EEA3AB6"/>
    <w:lvl w:ilvl="0" w:tplc="E208C7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63CC3"/>
    <w:multiLevelType w:val="hybridMultilevel"/>
    <w:tmpl w:val="80BE92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E182A"/>
    <w:multiLevelType w:val="hybridMultilevel"/>
    <w:tmpl w:val="50C2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16649"/>
    <w:multiLevelType w:val="hybridMultilevel"/>
    <w:tmpl w:val="813C6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90D5E"/>
    <w:multiLevelType w:val="hybridMultilevel"/>
    <w:tmpl w:val="F6361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0B506D"/>
    <w:multiLevelType w:val="hybridMultilevel"/>
    <w:tmpl w:val="56F0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164D6"/>
    <w:multiLevelType w:val="hybridMultilevel"/>
    <w:tmpl w:val="426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94B23"/>
    <w:multiLevelType w:val="hybridMultilevel"/>
    <w:tmpl w:val="ECEA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0287D"/>
    <w:multiLevelType w:val="hybridMultilevel"/>
    <w:tmpl w:val="FEE42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E6127D"/>
    <w:multiLevelType w:val="hybridMultilevel"/>
    <w:tmpl w:val="ECEA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237E"/>
    <w:multiLevelType w:val="hybridMultilevel"/>
    <w:tmpl w:val="92FA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E48F4"/>
    <w:multiLevelType w:val="hybridMultilevel"/>
    <w:tmpl w:val="AD22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134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64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27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2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25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27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28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269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10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68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2"/>
  </w:num>
  <w:num w:numId="19">
    <w:abstractNumId w:val="7"/>
  </w:num>
  <w:num w:numId="20">
    <w:abstractNumId w:val="5"/>
  </w:num>
  <w:num w:numId="21">
    <w:abstractNumId w:val="11"/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58ED"/>
    <w:rsid w:val="00014B79"/>
    <w:rsid w:val="00022114"/>
    <w:rsid w:val="00067E99"/>
    <w:rsid w:val="00073DD7"/>
    <w:rsid w:val="000F3698"/>
    <w:rsid w:val="001177AF"/>
    <w:rsid w:val="00124289"/>
    <w:rsid w:val="001608CF"/>
    <w:rsid w:val="00183635"/>
    <w:rsid w:val="001958ED"/>
    <w:rsid w:val="001A478B"/>
    <w:rsid w:val="001E7C16"/>
    <w:rsid w:val="00215639"/>
    <w:rsid w:val="002243A0"/>
    <w:rsid w:val="00233080"/>
    <w:rsid w:val="002646C2"/>
    <w:rsid w:val="002A6319"/>
    <w:rsid w:val="002C59AA"/>
    <w:rsid w:val="002C6BB3"/>
    <w:rsid w:val="002F035E"/>
    <w:rsid w:val="002F4604"/>
    <w:rsid w:val="002F5380"/>
    <w:rsid w:val="00313C77"/>
    <w:rsid w:val="00317754"/>
    <w:rsid w:val="00353C28"/>
    <w:rsid w:val="00354A8F"/>
    <w:rsid w:val="003968FB"/>
    <w:rsid w:val="003A3D69"/>
    <w:rsid w:val="003C55AD"/>
    <w:rsid w:val="00415509"/>
    <w:rsid w:val="0043452C"/>
    <w:rsid w:val="00475D5E"/>
    <w:rsid w:val="004855BC"/>
    <w:rsid w:val="00486427"/>
    <w:rsid w:val="004B7CD6"/>
    <w:rsid w:val="004E326B"/>
    <w:rsid w:val="00512978"/>
    <w:rsid w:val="00531351"/>
    <w:rsid w:val="00556C1F"/>
    <w:rsid w:val="00575A83"/>
    <w:rsid w:val="005B62DE"/>
    <w:rsid w:val="006079C3"/>
    <w:rsid w:val="00630B91"/>
    <w:rsid w:val="00636F18"/>
    <w:rsid w:val="00690183"/>
    <w:rsid w:val="00736B27"/>
    <w:rsid w:val="00777EB5"/>
    <w:rsid w:val="007A62AC"/>
    <w:rsid w:val="008103F9"/>
    <w:rsid w:val="00832856"/>
    <w:rsid w:val="0084738E"/>
    <w:rsid w:val="0087149F"/>
    <w:rsid w:val="008C7C1B"/>
    <w:rsid w:val="008D6173"/>
    <w:rsid w:val="008E138F"/>
    <w:rsid w:val="008E50DD"/>
    <w:rsid w:val="009110FF"/>
    <w:rsid w:val="00917192"/>
    <w:rsid w:val="0094494E"/>
    <w:rsid w:val="0094616D"/>
    <w:rsid w:val="00975844"/>
    <w:rsid w:val="009B54EC"/>
    <w:rsid w:val="009D5A8F"/>
    <w:rsid w:val="009E7CBF"/>
    <w:rsid w:val="009F0E31"/>
    <w:rsid w:val="00A077A5"/>
    <w:rsid w:val="00A1426D"/>
    <w:rsid w:val="00A36F28"/>
    <w:rsid w:val="00A439CC"/>
    <w:rsid w:val="00A446CD"/>
    <w:rsid w:val="00A822D9"/>
    <w:rsid w:val="00A827A7"/>
    <w:rsid w:val="00A906B0"/>
    <w:rsid w:val="00AA1658"/>
    <w:rsid w:val="00AE4A8E"/>
    <w:rsid w:val="00AF065B"/>
    <w:rsid w:val="00B52E27"/>
    <w:rsid w:val="00B6239F"/>
    <w:rsid w:val="00B868BD"/>
    <w:rsid w:val="00B90740"/>
    <w:rsid w:val="00BC12E4"/>
    <w:rsid w:val="00BC2986"/>
    <w:rsid w:val="00C32C4C"/>
    <w:rsid w:val="00C568BF"/>
    <w:rsid w:val="00C56A0A"/>
    <w:rsid w:val="00CA7BE9"/>
    <w:rsid w:val="00CD182A"/>
    <w:rsid w:val="00CE03E5"/>
    <w:rsid w:val="00D41AD8"/>
    <w:rsid w:val="00D43BE8"/>
    <w:rsid w:val="00D92CFC"/>
    <w:rsid w:val="00E03801"/>
    <w:rsid w:val="00E1780F"/>
    <w:rsid w:val="00E5186C"/>
    <w:rsid w:val="00E53FE9"/>
    <w:rsid w:val="00E6088A"/>
    <w:rsid w:val="00E6396A"/>
    <w:rsid w:val="00E76279"/>
    <w:rsid w:val="00E769AB"/>
    <w:rsid w:val="00ED3929"/>
    <w:rsid w:val="00EE2BFF"/>
    <w:rsid w:val="00EF1D42"/>
    <w:rsid w:val="00EF4504"/>
    <w:rsid w:val="00EF510E"/>
    <w:rsid w:val="00EF5226"/>
    <w:rsid w:val="00F329AA"/>
    <w:rsid w:val="00F6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8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58E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195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31775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F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065B"/>
  </w:style>
  <w:style w:type="paragraph" w:styleId="a9">
    <w:name w:val="footer"/>
    <w:basedOn w:val="a"/>
    <w:link w:val="aa"/>
    <w:uiPriority w:val="99"/>
    <w:unhideWhenUsed/>
    <w:rsid w:val="00AF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65B"/>
  </w:style>
  <w:style w:type="paragraph" w:styleId="ab">
    <w:name w:val="Balloon Text"/>
    <w:basedOn w:val="a"/>
    <w:link w:val="ac"/>
    <w:uiPriority w:val="99"/>
    <w:semiHidden/>
    <w:unhideWhenUsed/>
    <w:rsid w:val="0091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1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F293F-5002-4792-81EB-7F3E1AE3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18</Pages>
  <Words>6532</Words>
  <Characters>37236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43</cp:revision>
  <cp:lastPrinted>2019-11-05T10:25:00Z</cp:lastPrinted>
  <dcterms:created xsi:type="dcterms:W3CDTF">2012-08-23T18:07:00Z</dcterms:created>
  <dcterms:modified xsi:type="dcterms:W3CDTF">2022-09-11T17:09:00Z</dcterms:modified>
</cp:coreProperties>
</file>