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49" w:rsidRPr="00525C32" w:rsidRDefault="00071549" w:rsidP="00D44658">
      <w:pPr>
        <w:spacing w:line="240" w:lineRule="auto"/>
        <w:ind w:left="5103" w:firstLine="0"/>
        <w:jc w:val="right"/>
        <w:rPr>
          <w:sz w:val="24"/>
          <w:szCs w:val="24"/>
        </w:rPr>
      </w:pPr>
      <w:r w:rsidRPr="00525C32">
        <w:rPr>
          <w:sz w:val="24"/>
          <w:szCs w:val="24"/>
        </w:rPr>
        <w:t>УТВЕРЖДАЮ</w:t>
      </w:r>
    </w:p>
    <w:p w:rsidR="00D44658" w:rsidRDefault="001A77A3" w:rsidP="00D44658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Директор МКОУ </w:t>
      </w:r>
    </w:p>
    <w:p w:rsidR="00071549" w:rsidRPr="001A77A3" w:rsidRDefault="00071549" w:rsidP="00D44658">
      <w:pPr>
        <w:spacing w:line="240" w:lineRule="auto"/>
        <w:jc w:val="right"/>
        <w:rPr>
          <w:sz w:val="24"/>
          <w:szCs w:val="24"/>
        </w:rPr>
      </w:pPr>
      <w:r w:rsidRPr="00525C32">
        <w:rPr>
          <w:sz w:val="24"/>
          <w:szCs w:val="24"/>
          <w:u w:val="single"/>
        </w:rPr>
        <w:t xml:space="preserve"> «</w:t>
      </w:r>
      <w:r w:rsidR="001A77A3">
        <w:rPr>
          <w:sz w:val="24"/>
          <w:szCs w:val="24"/>
          <w:u w:val="single"/>
        </w:rPr>
        <w:t xml:space="preserve"> Александрийская СОШ»</w:t>
      </w:r>
    </w:p>
    <w:p w:rsidR="00154152" w:rsidRPr="00F01EE7" w:rsidRDefault="00154152" w:rsidP="00D44658">
      <w:pPr>
        <w:spacing w:line="240" w:lineRule="auto"/>
        <w:ind w:left="5103" w:firstLine="0"/>
        <w:jc w:val="right"/>
        <w:rPr>
          <w:sz w:val="24"/>
          <w:szCs w:val="24"/>
        </w:rPr>
      </w:pPr>
      <w:r w:rsidRPr="00F01EE7">
        <w:rPr>
          <w:sz w:val="24"/>
          <w:szCs w:val="24"/>
        </w:rPr>
        <w:t>_______</w:t>
      </w:r>
      <w:r w:rsidR="001A77A3">
        <w:rPr>
          <w:sz w:val="24"/>
          <w:szCs w:val="24"/>
        </w:rPr>
        <w:t>___</w:t>
      </w:r>
      <w:r w:rsidR="00D44658">
        <w:rPr>
          <w:sz w:val="24"/>
          <w:szCs w:val="24"/>
        </w:rPr>
        <w:t>/</w:t>
      </w:r>
      <w:proofErr w:type="spellStart"/>
      <w:r w:rsidR="001A77A3">
        <w:rPr>
          <w:sz w:val="24"/>
          <w:szCs w:val="24"/>
        </w:rPr>
        <w:t>Е.</w:t>
      </w:r>
      <w:r w:rsidR="00D44658">
        <w:rPr>
          <w:sz w:val="24"/>
          <w:szCs w:val="24"/>
        </w:rPr>
        <w:t>А</w:t>
      </w:r>
      <w:r w:rsidR="001A77A3">
        <w:rPr>
          <w:sz w:val="24"/>
          <w:szCs w:val="24"/>
        </w:rPr>
        <w:t>.Новикова</w:t>
      </w:r>
      <w:proofErr w:type="spellEnd"/>
      <w:r w:rsidR="00D44658">
        <w:rPr>
          <w:sz w:val="24"/>
          <w:szCs w:val="24"/>
        </w:rPr>
        <w:t>/</w:t>
      </w:r>
    </w:p>
    <w:p w:rsidR="00154152" w:rsidRPr="00F01EE7" w:rsidRDefault="00154152" w:rsidP="00D44658">
      <w:pPr>
        <w:spacing w:line="240" w:lineRule="auto"/>
        <w:ind w:left="5103" w:firstLine="0"/>
        <w:jc w:val="right"/>
        <w:rPr>
          <w:sz w:val="24"/>
          <w:szCs w:val="24"/>
        </w:rPr>
      </w:pPr>
      <w:r w:rsidRPr="00F01EE7">
        <w:rPr>
          <w:sz w:val="24"/>
          <w:szCs w:val="24"/>
        </w:rPr>
        <w:t>«__</w:t>
      </w:r>
      <w:r w:rsidR="00582AD3">
        <w:rPr>
          <w:sz w:val="24"/>
          <w:szCs w:val="24"/>
        </w:rPr>
        <w:t xml:space="preserve">28__» ____августа </w:t>
      </w:r>
      <w:r w:rsidRPr="00F01EE7">
        <w:rPr>
          <w:sz w:val="24"/>
          <w:szCs w:val="24"/>
        </w:rPr>
        <w:t>20</w:t>
      </w:r>
      <w:r w:rsidR="00582AD3">
        <w:rPr>
          <w:sz w:val="24"/>
          <w:szCs w:val="24"/>
        </w:rPr>
        <w:t>22</w:t>
      </w:r>
      <w:r w:rsidRPr="00F01EE7">
        <w:rPr>
          <w:sz w:val="24"/>
          <w:szCs w:val="24"/>
        </w:rPr>
        <w:t>__г.</w:t>
      </w:r>
    </w:p>
    <w:p w:rsidR="00154152" w:rsidRPr="00F01EE7" w:rsidRDefault="00154152" w:rsidP="00154152">
      <w:pPr>
        <w:spacing w:line="240" w:lineRule="auto"/>
        <w:ind w:firstLine="0"/>
        <w:rPr>
          <w:b/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ПАСПОРТ ДОСТУПНОСТИ</w:t>
      </w: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объекта социальной инфраструктуры (ОСИ)</w:t>
      </w:r>
    </w:p>
    <w:p w:rsidR="00154152" w:rsidRPr="00F01EE7" w:rsidRDefault="001A77A3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____2____</w:t>
      </w:r>
    </w:p>
    <w:p w:rsidR="00154152" w:rsidRPr="00F01EE7" w:rsidRDefault="00154152" w:rsidP="00154152">
      <w:pPr>
        <w:spacing w:line="240" w:lineRule="auto"/>
        <w:ind w:firstLine="0"/>
        <w:rPr>
          <w:b/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b/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1. Общие сведения об объекте</w:t>
      </w:r>
    </w:p>
    <w:p w:rsidR="00154152" w:rsidRPr="00F01EE7" w:rsidRDefault="00154152" w:rsidP="00154152">
      <w:pPr>
        <w:spacing w:line="240" w:lineRule="auto"/>
        <w:ind w:firstLine="0"/>
        <w:rPr>
          <w:b/>
          <w:sz w:val="24"/>
          <w:szCs w:val="24"/>
        </w:rPr>
      </w:pPr>
    </w:p>
    <w:p w:rsidR="00154152" w:rsidRPr="00F01EE7" w:rsidRDefault="00154152" w:rsidP="00751466">
      <w:pPr>
        <w:spacing w:line="240" w:lineRule="auto"/>
        <w:ind w:firstLine="0"/>
        <w:jc w:val="left"/>
        <w:rPr>
          <w:sz w:val="24"/>
          <w:szCs w:val="24"/>
        </w:rPr>
      </w:pPr>
      <w:r w:rsidRPr="00F01EE7">
        <w:rPr>
          <w:sz w:val="24"/>
          <w:szCs w:val="24"/>
        </w:rPr>
        <w:t xml:space="preserve">1.1. Наименование (вид) объекта </w:t>
      </w:r>
      <w:r w:rsidR="00751466">
        <w:rPr>
          <w:sz w:val="24"/>
          <w:szCs w:val="24"/>
        </w:rPr>
        <w:t xml:space="preserve">- </w:t>
      </w:r>
      <w:r w:rsidR="00751466">
        <w:rPr>
          <w:b/>
          <w:i/>
          <w:sz w:val="24"/>
          <w:szCs w:val="24"/>
        </w:rPr>
        <w:t>Объект образования(2 раздел).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1.2</w:t>
      </w:r>
      <w:r w:rsidR="00751466">
        <w:rPr>
          <w:sz w:val="24"/>
          <w:szCs w:val="24"/>
        </w:rPr>
        <w:t>. Адрес объекта -</w:t>
      </w:r>
      <w:r w:rsidR="00751466" w:rsidRPr="00751466">
        <w:rPr>
          <w:b/>
          <w:i/>
          <w:sz w:val="24"/>
          <w:szCs w:val="24"/>
        </w:rPr>
        <w:t xml:space="preserve"> </w:t>
      </w:r>
      <w:r w:rsidR="00751466">
        <w:rPr>
          <w:b/>
          <w:i/>
          <w:sz w:val="24"/>
          <w:szCs w:val="24"/>
        </w:rPr>
        <w:t xml:space="preserve">с. Александрийская, </w:t>
      </w:r>
      <w:proofErr w:type="spellStart"/>
      <w:r w:rsidR="00751466">
        <w:rPr>
          <w:b/>
          <w:i/>
          <w:sz w:val="24"/>
          <w:szCs w:val="24"/>
        </w:rPr>
        <w:t>Кизлярский</w:t>
      </w:r>
      <w:proofErr w:type="spellEnd"/>
      <w:r w:rsidR="00751466">
        <w:rPr>
          <w:b/>
          <w:i/>
          <w:sz w:val="24"/>
          <w:szCs w:val="24"/>
        </w:rPr>
        <w:t xml:space="preserve"> район, Республика Дагестан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1.3. Сведения о размещении объекта: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- отдельно стоящее здание ___</w:t>
      </w:r>
      <w:r w:rsidR="00E03096">
        <w:rPr>
          <w:sz w:val="24"/>
          <w:szCs w:val="24"/>
        </w:rPr>
        <w:t>2</w:t>
      </w:r>
      <w:r w:rsidRPr="00F01EE7">
        <w:rPr>
          <w:sz w:val="24"/>
          <w:szCs w:val="24"/>
        </w:rPr>
        <w:t xml:space="preserve">____ этажей, </w:t>
      </w:r>
      <w:r w:rsidR="00E03096">
        <w:rPr>
          <w:sz w:val="24"/>
          <w:szCs w:val="24"/>
        </w:rPr>
        <w:t>3407</w:t>
      </w:r>
      <w:r w:rsidRPr="00F01EE7">
        <w:rPr>
          <w:sz w:val="24"/>
          <w:szCs w:val="24"/>
        </w:rPr>
        <w:t xml:space="preserve"> кв</w:t>
      </w:r>
      <w:proofErr w:type="gramStart"/>
      <w:r w:rsidRPr="00F01EE7">
        <w:rPr>
          <w:sz w:val="24"/>
          <w:szCs w:val="24"/>
        </w:rPr>
        <w:t>.м</w:t>
      </w:r>
      <w:proofErr w:type="gramEnd"/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- часть здания </w:t>
      </w:r>
      <w:r w:rsidR="00E03096">
        <w:rPr>
          <w:sz w:val="24"/>
          <w:szCs w:val="24"/>
        </w:rPr>
        <w:t>учебные мастерские</w:t>
      </w:r>
      <w:r w:rsidRPr="00F01EE7">
        <w:rPr>
          <w:sz w:val="24"/>
          <w:szCs w:val="24"/>
        </w:rPr>
        <w:t xml:space="preserve"> </w:t>
      </w:r>
      <w:r w:rsidR="00E03096">
        <w:rPr>
          <w:sz w:val="24"/>
          <w:szCs w:val="24"/>
        </w:rPr>
        <w:t xml:space="preserve"> 1 этаж</w:t>
      </w:r>
      <w:r w:rsidR="00CB5389">
        <w:rPr>
          <w:sz w:val="24"/>
          <w:szCs w:val="24"/>
        </w:rPr>
        <w:t>, 346.6</w:t>
      </w:r>
      <w:r w:rsidRPr="00F01EE7">
        <w:rPr>
          <w:sz w:val="24"/>
          <w:szCs w:val="24"/>
        </w:rPr>
        <w:t xml:space="preserve"> кв</w:t>
      </w:r>
      <w:proofErr w:type="gramStart"/>
      <w:r w:rsidRPr="00F01EE7">
        <w:rPr>
          <w:sz w:val="24"/>
          <w:szCs w:val="24"/>
        </w:rPr>
        <w:t>.м</w:t>
      </w:r>
      <w:proofErr w:type="gramEnd"/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- наличие прилегающего земельного участка (да, нет); </w:t>
      </w:r>
      <w:r w:rsidR="00A14478">
        <w:rPr>
          <w:sz w:val="24"/>
          <w:szCs w:val="24"/>
        </w:rPr>
        <w:t>17495,53</w:t>
      </w:r>
      <w:r w:rsidRPr="00F01EE7">
        <w:rPr>
          <w:sz w:val="24"/>
          <w:szCs w:val="24"/>
        </w:rPr>
        <w:t xml:space="preserve"> кв</w:t>
      </w:r>
      <w:proofErr w:type="gramStart"/>
      <w:r w:rsidRPr="00F01EE7">
        <w:rPr>
          <w:sz w:val="24"/>
          <w:szCs w:val="24"/>
        </w:rPr>
        <w:t>.м</w:t>
      </w:r>
      <w:proofErr w:type="gramEnd"/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</w:t>
      </w:r>
      <w:r w:rsidR="00A14478">
        <w:rPr>
          <w:sz w:val="24"/>
          <w:szCs w:val="24"/>
        </w:rPr>
        <w:t>4. Год постройки здания  1983</w:t>
      </w:r>
      <w:r w:rsidRPr="00F01EE7">
        <w:rPr>
          <w:sz w:val="24"/>
          <w:szCs w:val="24"/>
        </w:rPr>
        <w:t xml:space="preserve">, последнего капитального ремонта </w:t>
      </w:r>
      <w:r w:rsidR="00A14478">
        <w:rPr>
          <w:sz w:val="24"/>
          <w:szCs w:val="24"/>
        </w:rPr>
        <w:t>2022г.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="00A14478">
        <w:rPr>
          <w:i/>
          <w:sz w:val="24"/>
          <w:szCs w:val="24"/>
        </w:rPr>
        <w:t>текущего</w:t>
      </w:r>
      <w:proofErr w:type="gramEnd"/>
      <w:r w:rsidR="00A14478">
        <w:rPr>
          <w:i/>
          <w:sz w:val="24"/>
          <w:szCs w:val="24"/>
        </w:rPr>
        <w:t xml:space="preserve"> 2023</w:t>
      </w:r>
      <w:r w:rsidRPr="00F01EE7">
        <w:rPr>
          <w:i/>
          <w:sz w:val="24"/>
          <w:szCs w:val="24"/>
        </w:rPr>
        <w:t xml:space="preserve">_, капитального 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сведения об организации, расположенной на объекте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Default="00154152" w:rsidP="00154152">
      <w:pPr>
        <w:spacing w:line="240" w:lineRule="auto"/>
        <w:ind w:firstLine="0"/>
        <w:rPr>
          <w:bCs/>
          <w:iCs/>
          <w:sz w:val="24"/>
          <w:szCs w:val="24"/>
        </w:rPr>
      </w:pPr>
      <w:r w:rsidRPr="00F01EE7"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="00A14478">
        <w:rPr>
          <w:b/>
          <w:bCs/>
          <w:i/>
          <w:iCs/>
          <w:sz w:val="24"/>
          <w:szCs w:val="24"/>
          <w:u w:val="single"/>
        </w:rPr>
        <w:t xml:space="preserve">Муниципальное казенное общеобразовательное учреждение «Александрийская средняя общеобразовательная школа» </w:t>
      </w:r>
      <w:proofErr w:type="spellStart"/>
      <w:r w:rsidR="00A14478">
        <w:rPr>
          <w:b/>
          <w:bCs/>
          <w:i/>
          <w:iCs/>
          <w:sz w:val="24"/>
          <w:szCs w:val="24"/>
          <w:u w:val="single"/>
        </w:rPr>
        <w:t>Кизлярского</w:t>
      </w:r>
      <w:proofErr w:type="spellEnd"/>
      <w:r w:rsidR="00A14478">
        <w:rPr>
          <w:b/>
          <w:bCs/>
          <w:i/>
          <w:iCs/>
          <w:sz w:val="24"/>
          <w:szCs w:val="24"/>
          <w:u w:val="single"/>
        </w:rPr>
        <w:t xml:space="preserve"> района Республика Дагестан  МКОУ «Александрийская  СОШ»</w:t>
      </w:r>
      <w:r w:rsidR="00A14478">
        <w:rPr>
          <w:bCs/>
          <w:iCs/>
          <w:sz w:val="24"/>
          <w:szCs w:val="24"/>
        </w:rPr>
        <w:t>.</w:t>
      </w:r>
      <w:r w:rsidR="00A14478">
        <w:rPr>
          <w:sz w:val="24"/>
          <w:szCs w:val="24"/>
        </w:rPr>
        <w:t xml:space="preserve"> </w:t>
      </w:r>
    </w:p>
    <w:p w:rsidR="00751466" w:rsidRPr="00751466" w:rsidRDefault="00751466" w:rsidP="00154152">
      <w:pPr>
        <w:spacing w:line="240" w:lineRule="auto"/>
        <w:ind w:firstLine="0"/>
        <w:rPr>
          <w:bCs/>
          <w:iCs/>
          <w:sz w:val="24"/>
          <w:szCs w:val="24"/>
        </w:rPr>
      </w:pPr>
    </w:p>
    <w:p w:rsidR="00154152" w:rsidRPr="00751466" w:rsidRDefault="00154152" w:rsidP="00751466">
      <w:pPr>
        <w:pStyle w:val="a3"/>
        <w:numPr>
          <w:ilvl w:val="1"/>
          <w:numId w:val="3"/>
        </w:numPr>
        <w:spacing w:line="240" w:lineRule="auto"/>
        <w:rPr>
          <w:i/>
          <w:sz w:val="24"/>
          <w:szCs w:val="24"/>
        </w:rPr>
      </w:pPr>
      <w:r w:rsidRPr="00751466">
        <w:rPr>
          <w:sz w:val="24"/>
          <w:szCs w:val="24"/>
        </w:rPr>
        <w:t xml:space="preserve">Юридический адрес организации (учреждения) </w:t>
      </w:r>
      <w:r w:rsidR="00751466" w:rsidRPr="00751466">
        <w:rPr>
          <w:sz w:val="24"/>
          <w:szCs w:val="24"/>
        </w:rPr>
        <w:t xml:space="preserve">– 368813, </w:t>
      </w:r>
      <w:r w:rsidR="00751466" w:rsidRPr="00751466">
        <w:rPr>
          <w:b/>
          <w:i/>
          <w:sz w:val="24"/>
          <w:szCs w:val="24"/>
        </w:rPr>
        <w:t xml:space="preserve">Республика Дагестан, </w:t>
      </w:r>
      <w:proofErr w:type="spellStart"/>
      <w:r w:rsidR="00751466" w:rsidRPr="00751466">
        <w:rPr>
          <w:b/>
          <w:i/>
          <w:sz w:val="24"/>
          <w:szCs w:val="24"/>
        </w:rPr>
        <w:t>Кизлярский</w:t>
      </w:r>
      <w:proofErr w:type="spellEnd"/>
      <w:r w:rsidR="00751466" w:rsidRPr="00751466">
        <w:rPr>
          <w:b/>
          <w:i/>
          <w:sz w:val="24"/>
          <w:szCs w:val="24"/>
        </w:rPr>
        <w:t xml:space="preserve"> район, с. Александрийская</w:t>
      </w:r>
      <w:r w:rsidR="008D7149">
        <w:rPr>
          <w:b/>
          <w:i/>
          <w:sz w:val="24"/>
          <w:szCs w:val="24"/>
        </w:rPr>
        <w:t xml:space="preserve">, </w:t>
      </w:r>
      <w:proofErr w:type="spellStart"/>
      <w:proofErr w:type="gramStart"/>
      <w:r w:rsidR="008D7149">
        <w:rPr>
          <w:b/>
          <w:i/>
          <w:sz w:val="24"/>
          <w:szCs w:val="24"/>
        </w:rPr>
        <w:t>ул</w:t>
      </w:r>
      <w:proofErr w:type="spellEnd"/>
      <w:proofErr w:type="gramEnd"/>
      <w:r w:rsidR="008D7149">
        <w:rPr>
          <w:b/>
          <w:i/>
          <w:sz w:val="24"/>
          <w:szCs w:val="24"/>
        </w:rPr>
        <w:t xml:space="preserve"> Ленина,30</w:t>
      </w:r>
      <w:r w:rsidR="00751466" w:rsidRPr="00751466">
        <w:rPr>
          <w:b/>
          <w:i/>
          <w:sz w:val="24"/>
          <w:szCs w:val="24"/>
        </w:rPr>
        <w:t>.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1.8. Основание для пользования объектом (оперативное управление, аренда, собственность)</w:t>
      </w:r>
      <w:r w:rsidR="00A14478" w:rsidRPr="00A14478">
        <w:rPr>
          <w:sz w:val="24"/>
          <w:szCs w:val="24"/>
        </w:rPr>
        <w:t xml:space="preserve"> </w:t>
      </w:r>
      <w:r w:rsidR="00A14478" w:rsidRPr="00525C32">
        <w:rPr>
          <w:sz w:val="24"/>
          <w:szCs w:val="24"/>
        </w:rPr>
        <w:t xml:space="preserve">- </w:t>
      </w:r>
      <w:r w:rsidR="00A14478" w:rsidRPr="00525C32">
        <w:rPr>
          <w:b/>
          <w:i/>
          <w:sz w:val="24"/>
          <w:szCs w:val="24"/>
        </w:rPr>
        <w:t>оперативное управление.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1.9. Форма собственности (государственная, негосударственная) </w:t>
      </w:r>
      <w:r w:rsidR="00A14478" w:rsidRPr="00525C32">
        <w:rPr>
          <w:sz w:val="24"/>
          <w:szCs w:val="24"/>
        </w:rPr>
        <w:t xml:space="preserve">– </w:t>
      </w:r>
      <w:r w:rsidR="00A14478" w:rsidRPr="00525C32">
        <w:rPr>
          <w:b/>
          <w:i/>
          <w:sz w:val="24"/>
          <w:szCs w:val="24"/>
        </w:rPr>
        <w:t>государственная</w:t>
      </w:r>
      <w:r w:rsidR="00A14478" w:rsidRPr="00525C32">
        <w:rPr>
          <w:sz w:val="24"/>
          <w:szCs w:val="24"/>
        </w:rPr>
        <w:t xml:space="preserve"> 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1.10. Территориальная принадлежность (</w:t>
      </w:r>
      <w:r w:rsidRPr="00F01EE7">
        <w:rPr>
          <w:i/>
          <w:sz w:val="24"/>
          <w:szCs w:val="24"/>
        </w:rPr>
        <w:t>федеральная, региональная, муниципальная</w:t>
      </w:r>
      <w:r w:rsidRPr="00F01EE7">
        <w:rPr>
          <w:sz w:val="24"/>
          <w:szCs w:val="24"/>
        </w:rPr>
        <w:t>)</w:t>
      </w:r>
      <w:r w:rsidR="00A14478" w:rsidRPr="00A14478">
        <w:rPr>
          <w:b/>
          <w:i/>
          <w:sz w:val="24"/>
          <w:szCs w:val="24"/>
        </w:rPr>
        <w:t xml:space="preserve"> </w:t>
      </w:r>
      <w:r w:rsidR="00A14478" w:rsidRPr="00525C32">
        <w:rPr>
          <w:b/>
          <w:i/>
          <w:sz w:val="24"/>
          <w:szCs w:val="24"/>
        </w:rPr>
        <w:t>муниципальная.</w:t>
      </w:r>
    </w:p>
    <w:p w:rsidR="00A14478" w:rsidRPr="00525C32" w:rsidRDefault="00154152" w:rsidP="00A14478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1.11. Вышестоящая организация (</w:t>
      </w:r>
      <w:r w:rsidRPr="00F01EE7">
        <w:rPr>
          <w:i/>
          <w:sz w:val="24"/>
          <w:szCs w:val="24"/>
        </w:rPr>
        <w:t>наименовани</w:t>
      </w:r>
      <w:r w:rsidRPr="00F01EE7">
        <w:rPr>
          <w:sz w:val="24"/>
          <w:szCs w:val="24"/>
        </w:rPr>
        <w:t>е)</w:t>
      </w:r>
      <w:r w:rsidR="00A14478" w:rsidRPr="00A14478">
        <w:rPr>
          <w:b/>
          <w:i/>
          <w:sz w:val="24"/>
          <w:szCs w:val="24"/>
        </w:rPr>
        <w:t xml:space="preserve"> </w:t>
      </w:r>
      <w:r w:rsidR="00A14478" w:rsidRPr="0069721F">
        <w:rPr>
          <w:b/>
          <w:i/>
          <w:sz w:val="24"/>
          <w:szCs w:val="24"/>
        </w:rPr>
        <w:t xml:space="preserve">Отдел образования </w:t>
      </w:r>
      <w:r w:rsidR="00A14478">
        <w:rPr>
          <w:b/>
          <w:i/>
          <w:sz w:val="24"/>
          <w:szCs w:val="24"/>
        </w:rPr>
        <w:t>А</w:t>
      </w:r>
      <w:r w:rsidR="00A14478" w:rsidRPr="0069721F">
        <w:rPr>
          <w:b/>
          <w:i/>
          <w:sz w:val="24"/>
          <w:szCs w:val="24"/>
        </w:rPr>
        <w:t>дминистрации  МР «</w:t>
      </w:r>
      <w:proofErr w:type="spellStart"/>
      <w:r w:rsidR="00A14478" w:rsidRPr="0069721F">
        <w:rPr>
          <w:b/>
          <w:i/>
          <w:sz w:val="24"/>
          <w:szCs w:val="24"/>
        </w:rPr>
        <w:t>Кизлярский</w:t>
      </w:r>
      <w:proofErr w:type="spellEnd"/>
      <w:r w:rsidR="00A14478" w:rsidRPr="0069721F">
        <w:rPr>
          <w:b/>
          <w:i/>
          <w:sz w:val="24"/>
          <w:szCs w:val="24"/>
        </w:rPr>
        <w:t xml:space="preserve"> район»</w:t>
      </w:r>
      <w:r w:rsidR="00A14478">
        <w:rPr>
          <w:b/>
          <w:i/>
          <w:sz w:val="24"/>
          <w:szCs w:val="24"/>
        </w:rPr>
        <w:t>.</w:t>
      </w:r>
    </w:p>
    <w:p w:rsidR="00154152" w:rsidRPr="00F01EE7" w:rsidRDefault="00154152" w:rsidP="00A14478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1.12. Адрес вышестоящей организации, другие координаты </w:t>
      </w:r>
      <w:r w:rsidR="00A14478" w:rsidRPr="00525C32">
        <w:rPr>
          <w:sz w:val="24"/>
          <w:szCs w:val="24"/>
        </w:rPr>
        <w:t xml:space="preserve">– </w:t>
      </w:r>
      <w:r w:rsidR="00A14478" w:rsidRPr="00525C32">
        <w:rPr>
          <w:b/>
          <w:i/>
          <w:sz w:val="24"/>
          <w:szCs w:val="24"/>
        </w:rPr>
        <w:t>Республика Дагестан,</w:t>
      </w:r>
      <w:r w:rsidR="00A14478">
        <w:rPr>
          <w:b/>
          <w:i/>
          <w:sz w:val="24"/>
          <w:szCs w:val="24"/>
        </w:rPr>
        <w:t xml:space="preserve">                      </w:t>
      </w:r>
      <w:r w:rsidR="00A14478" w:rsidRPr="00525C32">
        <w:rPr>
          <w:b/>
          <w:i/>
          <w:sz w:val="24"/>
          <w:szCs w:val="24"/>
        </w:rPr>
        <w:t xml:space="preserve"> г. Кизляр, </w:t>
      </w:r>
      <w:r w:rsidR="00A14478">
        <w:rPr>
          <w:b/>
          <w:i/>
          <w:sz w:val="24"/>
          <w:szCs w:val="24"/>
        </w:rPr>
        <w:t>ул. Советская, 13</w:t>
      </w:r>
      <w:r w:rsidR="00A14478" w:rsidRPr="00525C32">
        <w:rPr>
          <w:b/>
          <w:i/>
          <w:sz w:val="24"/>
          <w:szCs w:val="24"/>
        </w:rPr>
        <w:t>.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2. Характеристика деятельности организации на объекте </w:t>
      </w:r>
      <w:r w:rsidRPr="00F01EE7">
        <w:rPr>
          <w:b/>
          <w:i/>
          <w:sz w:val="24"/>
          <w:szCs w:val="24"/>
        </w:rPr>
        <w:t>(</w:t>
      </w:r>
      <w:r w:rsidRPr="00F01EE7">
        <w:rPr>
          <w:i/>
          <w:sz w:val="24"/>
          <w:szCs w:val="24"/>
        </w:rPr>
        <w:t>по обслуживанию населения)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proofErr w:type="gramStart"/>
      <w:r w:rsidRPr="00F01EE7">
        <w:rPr>
          <w:sz w:val="24"/>
          <w:szCs w:val="24"/>
        </w:rPr>
        <w:t>2.1 Сфера деятельности (</w:t>
      </w:r>
      <w:r w:rsidRPr="00F01EE7">
        <w:rPr>
          <w:i/>
          <w:sz w:val="24"/>
          <w:szCs w:val="24"/>
        </w:rPr>
        <w:t xml:space="preserve">здравоохранение, </w:t>
      </w:r>
      <w:r w:rsidRPr="00932118">
        <w:rPr>
          <w:b/>
          <w:sz w:val="24"/>
          <w:szCs w:val="24"/>
          <w:u w:val="single"/>
        </w:rPr>
        <w:t>образование,</w:t>
      </w:r>
      <w:r w:rsidRPr="00F01EE7">
        <w:rPr>
          <w:i/>
          <w:sz w:val="24"/>
          <w:szCs w:val="24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proofErr w:type="gramEnd"/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2.2 Виды оказываемых услуг ______________________________________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2.3 Форма оказания услуг: (</w:t>
      </w:r>
      <w:r w:rsidRPr="00932118">
        <w:rPr>
          <w:b/>
          <w:sz w:val="24"/>
          <w:szCs w:val="24"/>
          <w:u w:val="single"/>
        </w:rPr>
        <w:t>на объекте</w:t>
      </w:r>
      <w:r w:rsidRPr="00932118">
        <w:rPr>
          <w:b/>
          <w:sz w:val="24"/>
          <w:szCs w:val="24"/>
        </w:rPr>
        <w:t>,</w:t>
      </w:r>
      <w:r w:rsidRPr="00F01EE7">
        <w:rPr>
          <w:sz w:val="24"/>
          <w:szCs w:val="24"/>
        </w:rPr>
        <w:t xml:space="preserve"> с длительным пребыванием, в т.ч. проживанием, на дому, дистанционно) 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lastRenderedPageBreak/>
        <w:t>2.4 Категории обслуживаемого населения по возрасту: (</w:t>
      </w:r>
      <w:r w:rsidRPr="00932118">
        <w:rPr>
          <w:b/>
          <w:sz w:val="24"/>
          <w:szCs w:val="24"/>
          <w:u w:val="single"/>
        </w:rPr>
        <w:t>дети</w:t>
      </w:r>
      <w:r w:rsidRPr="00F01EE7">
        <w:rPr>
          <w:sz w:val="24"/>
          <w:szCs w:val="24"/>
        </w:rPr>
        <w:t>, взрослые трудоспособного возраста, пожилые; все возрастные категории)</w:t>
      </w:r>
    </w:p>
    <w:p w:rsidR="00154152" w:rsidRPr="00F01EE7" w:rsidRDefault="00154152" w:rsidP="00154152">
      <w:pPr>
        <w:spacing w:line="240" w:lineRule="auto"/>
        <w:ind w:firstLine="0"/>
        <w:rPr>
          <w:i/>
          <w:sz w:val="24"/>
          <w:szCs w:val="24"/>
        </w:rPr>
      </w:pPr>
      <w:r w:rsidRPr="00F01EE7">
        <w:rPr>
          <w:sz w:val="24"/>
          <w:szCs w:val="24"/>
        </w:rPr>
        <w:t xml:space="preserve">2.5 Категории обслуживаемых инвалидов: </w:t>
      </w:r>
      <w:r w:rsidRPr="00F01EE7">
        <w:rPr>
          <w:i/>
          <w:sz w:val="24"/>
          <w:szCs w:val="24"/>
        </w:rPr>
        <w:t xml:space="preserve">инвалиды, передвигающиеся на коляске, </w:t>
      </w:r>
      <w:r w:rsidRPr="00932118">
        <w:rPr>
          <w:b/>
          <w:i/>
          <w:sz w:val="24"/>
          <w:szCs w:val="24"/>
          <w:u w:val="single"/>
        </w:rPr>
        <w:t>инвалиды с нарушениями опорно-двигательного аппарата</w:t>
      </w:r>
      <w:r w:rsidRPr="00F01EE7">
        <w:rPr>
          <w:i/>
          <w:sz w:val="24"/>
          <w:szCs w:val="24"/>
        </w:rPr>
        <w:t xml:space="preserve">; </w:t>
      </w:r>
      <w:r w:rsidRPr="00932118">
        <w:rPr>
          <w:b/>
          <w:i/>
          <w:sz w:val="24"/>
          <w:szCs w:val="24"/>
          <w:u w:val="single"/>
        </w:rPr>
        <w:t>нарушениями зрения,</w:t>
      </w:r>
      <w:r w:rsidRPr="00F01EE7">
        <w:rPr>
          <w:i/>
          <w:sz w:val="24"/>
          <w:szCs w:val="24"/>
        </w:rPr>
        <w:t xml:space="preserve"> нарушениями слуха, </w:t>
      </w:r>
      <w:r w:rsidRPr="00932118">
        <w:rPr>
          <w:b/>
          <w:i/>
          <w:sz w:val="24"/>
          <w:szCs w:val="24"/>
          <w:u w:val="single"/>
        </w:rPr>
        <w:t>нарушениями умственного развития</w:t>
      </w:r>
    </w:p>
    <w:p w:rsidR="00154152" w:rsidRPr="00D44658" w:rsidRDefault="00154152" w:rsidP="00154152">
      <w:pPr>
        <w:spacing w:line="240" w:lineRule="auto"/>
        <w:ind w:firstLine="0"/>
        <w:rPr>
          <w:b/>
          <w:sz w:val="24"/>
          <w:szCs w:val="24"/>
        </w:rPr>
      </w:pPr>
      <w:r w:rsidRPr="00F01EE7">
        <w:rPr>
          <w:sz w:val="24"/>
          <w:szCs w:val="24"/>
        </w:rPr>
        <w:t xml:space="preserve">2.6 Плановая мощность: </w:t>
      </w:r>
      <w:r w:rsidRPr="00D44658">
        <w:rPr>
          <w:b/>
          <w:sz w:val="24"/>
          <w:szCs w:val="24"/>
        </w:rPr>
        <w:t xml:space="preserve">посещаемость (количество обслуживаемых в день), вместимость, пропускная </w:t>
      </w:r>
      <w:r w:rsidR="00D44658" w:rsidRPr="00D44658">
        <w:rPr>
          <w:b/>
          <w:sz w:val="24"/>
          <w:szCs w:val="24"/>
        </w:rPr>
        <w:t>365 чел.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2.7 Участие в исполнении ИПР инвалида, </w:t>
      </w:r>
      <w:r w:rsidRPr="004854A1">
        <w:rPr>
          <w:sz w:val="24"/>
          <w:szCs w:val="24"/>
        </w:rPr>
        <w:t>ребенка-инвалида</w:t>
      </w:r>
      <w:r w:rsidRPr="004854A1">
        <w:rPr>
          <w:b/>
          <w:sz w:val="24"/>
          <w:szCs w:val="24"/>
        </w:rPr>
        <w:t xml:space="preserve"> (</w:t>
      </w:r>
      <w:r w:rsidRPr="004854A1">
        <w:rPr>
          <w:sz w:val="24"/>
          <w:szCs w:val="24"/>
        </w:rPr>
        <w:t>да,</w:t>
      </w:r>
      <w:r w:rsidRPr="00F01EE7">
        <w:rPr>
          <w:sz w:val="24"/>
          <w:szCs w:val="24"/>
        </w:rPr>
        <w:t xml:space="preserve"> </w:t>
      </w:r>
      <w:r w:rsidRPr="004854A1">
        <w:rPr>
          <w:b/>
          <w:sz w:val="24"/>
          <w:szCs w:val="24"/>
          <w:u w:val="single"/>
        </w:rPr>
        <w:t>нет</w:t>
      </w:r>
      <w:r w:rsidRPr="00F01EE7">
        <w:rPr>
          <w:sz w:val="24"/>
          <w:szCs w:val="24"/>
        </w:rPr>
        <w:t>) _____________________________________________________________</w:t>
      </w: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3. Состояние доступности объекта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3.1 Путь следования к объекту пассажирским транспортом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_____________________________________________________________, 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наличие адаптированного пассажирского транспорта к объекту ___</w:t>
      </w:r>
      <w:r w:rsidR="00932118" w:rsidRPr="00932118">
        <w:rPr>
          <w:b/>
          <w:sz w:val="24"/>
          <w:szCs w:val="24"/>
          <w:u w:val="single"/>
        </w:rPr>
        <w:t>нет</w:t>
      </w:r>
      <w:r w:rsidRPr="00F01EE7">
        <w:rPr>
          <w:sz w:val="24"/>
          <w:szCs w:val="24"/>
        </w:rPr>
        <w:t>___________________________________________________________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3.2.1 расстояние до объекта от остановки транспорта </w:t>
      </w:r>
      <w:r w:rsidR="008D7149" w:rsidRPr="008D7149">
        <w:rPr>
          <w:b/>
          <w:sz w:val="24"/>
          <w:szCs w:val="24"/>
          <w:u w:val="single"/>
        </w:rPr>
        <w:t>25</w:t>
      </w:r>
      <w:r w:rsidRPr="008D7149">
        <w:rPr>
          <w:b/>
          <w:sz w:val="24"/>
          <w:szCs w:val="24"/>
          <w:u w:val="single"/>
        </w:rPr>
        <w:t xml:space="preserve"> м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3.2.2 время движения (пешком) </w:t>
      </w:r>
      <w:r w:rsidR="008D7149" w:rsidRPr="008D7149">
        <w:rPr>
          <w:b/>
          <w:sz w:val="24"/>
          <w:szCs w:val="24"/>
        </w:rPr>
        <w:t>1</w:t>
      </w:r>
      <w:r w:rsidRPr="008D7149">
        <w:rPr>
          <w:b/>
          <w:sz w:val="24"/>
          <w:szCs w:val="24"/>
        </w:rPr>
        <w:t xml:space="preserve"> мин.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3.2.3 наличие  выделенного от проезжей части пешеходного пути (</w:t>
      </w:r>
      <w:r w:rsidRPr="008D7149">
        <w:rPr>
          <w:b/>
          <w:i/>
          <w:sz w:val="24"/>
          <w:szCs w:val="24"/>
        </w:rPr>
        <w:t>да</w:t>
      </w:r>
      <w:r w:rsidRPr="00F01EE7">
        <w:rPr>
          <w:i/>
          <w:sz w:val="24"/>
          <w:szCs w:val="24"/>
        </w:rPr>
        <w:t>, нет</w:t>
      </w:r>
      <w:r w:rsidRPr="00F01EE7">
        <w:rPr>
          <w:sz w:val="24"/>
          <w:szCs w:val="24"/>
        </w:rPr>
        <w:t>),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3.2.4 Перекрестки: </w:t>
      </w:r>
      <w:r w:rsidRPr="008D7149">
        <w:rPr>
          <w:b/>
          <w:i/>
          <w:sz w:val="24"/>
          <w:szCs w:val="24"/>
        </w:rPr>
        <w:t>нерегулируемые;</w:t>
      </w:r>
      <w:r w:rsidRPr="00F01EE7">
        <w:rPr>
          <w:i/>
          <w:sz w:val="24"/>
          <w:szCs w:val="24"/>
        </w:rPr>
        <w:t xml:space="preserve"> регулируемые, со звуковой сигнализацией, таймером; </w:t>
      </w:r>
      <w:r w:rsidRPr="008D7149">
        <w:rPr>
          <w:b/>
          <w:i/>
          <w:sz w:val="24"/>
          <w:szCs w:val="24"/>
        </w:rPr>
        <w:t>нет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3.2.5 Информация на пути следования к объекту: </w:t>
      </w:r>
      <w:r w:rsidRPr="00F01EE7">
        <w:rPr>
          <w:i/>
          <w:sz w:val="24"/>
          <w:szCs w:val="24"/>
        </w:rPr>
        <w:t>акустическая, тактильная, визуальная; нет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3.2.6 Перепады высоты на пути: </w:t>
      </w:r>
      <w:r w:rsidRPr="00F01EE7">
        <w:rPr>
          <w:i/>
          <w:sz w:val="24"/>
          <w:szCs w:val="24"/>
        </w:rPr>
        <w:t xml:space="preserve">есть, </w:t>
      </w:r>
      <w:r w:rsidRPr="008D7149">
        <w:rPr>
          <w:b/>
          <w:i/>
          <w:sz w:val="24"/>
          <w:szCs w:val="24"/>
        </w:rPr>
        <w:t>нет</w:t>
      </w:r>
      <w:r w:rsidRPr="008D7149">
        <w:rPr>
          <w:b/>
          <w:sz w:val="24"/>
          <w:szCs w:val="24"/>
        </w:rPr>
        <w:t xml:space="preserve"> </w:t>
      </w:r>
      <w:r w:rsidRPr="00F01EE7">
        <w:rPr>
          <w:sz w:val="24"/>
          <w:szCs w:val="24"/>
        </w:rPr>
        <w:t>(описать______________________________________)</w:t>
      </w:r>
    </w:p>
    <w:p w:rsidR="00154152" w:rsidRPr="00F01EE7" w:rsidRDefault="00154152" w:rsidP="00154152">
      <w:pPr>
        <w:spacing w:line="240" w:lineRule="auto"/>
        <w:ind w:firstLine="567"/>
        <w:rPr>
          <w:sz w:val="24"/>
          <w:szCs w:val="24"/>
        </w:rPr>
      </w:pPr>
      <w:r w:rsidRPr="00F01EE7">
        <w:rPr>
          <w:sz w:val="24"/>
          <w:szCs w:val="24"/>
        </w:rPr>
        <w:t xml:space="preserve">Их обустройство для инвалидов на коляске: </w:t>
      </w:r>
      <w:r w:rsidRPr="00F01EE7">
        <w:rPr>
          <w:i/>
          <w:sz w:val="24"/>
          <w:szCs w:val="24"/>
        </w:rPr>
        <w:t xml:space="preserve">да, </w:t>
      </w:r>
      <w:r w:rsidRPr="008D7149">
        <w:rPr>
          <w:b/>
          <w:i/>
          <w:sz w:val="24"/>
          <w:szCs w:val="24"/>
        </w:rPr>
        <w:t>нет</w:t>
      </w:r>
      <w:proofErr w:type="gramStart"/>
      <w:r w:rsidRPr="00F01EE7">
        <w:rPr>
          <w:sz w:val="24"/>
          <w:szCs w:val="24"/>
        </w:rPr>
        <w:t xml:space="preserve">( </w:t>
      </w:r>
      <w:proofErr w:type="gramEnd"/>
      <w:r w:rsidRPr="00F01EE7">
        <w:rPr>
          <w:sz w:val="24"/>
          <w:szCs w:val="24"/>
        </w:rPr>
        <w:t>__________________________)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154152" w:rsidRPr="00F01EE7" w:rsidRDefault="00154152" w:rsidP="00154152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154152" w:rsidRPr="00F01EE7" w:rsidTr="0014562A">
        <w:trPr>
          <w:trHeight w:val="823"/>
          <w:jc w:val="center"/>
        </w:trPr>
        <w:tc>
          <w:tcPr>
            <w:tcW w:w="674" w:type="dxa"/>
          </w:tcPr>
          <w:p w:rsidR="00154152" w:rsidRPr="00F01EE7" w:rsidRDefault="00154152" w:rsidP="0014562A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№</w:t>
            </w:r>
          </w:p>
          <w:p w:rsidR="00154152" w:rsidRPr="00F01EE7" w:rsidRDefault="00154152" w:rsidP="0014562A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п/п</w:t>
            </w:r>
          </w:p>
        </w:tc>
        <w:tc>
          <w:tcPr>
            <w:tcW w:w="5689" w:type="dxa"/>
          </w:tcPr>
          <w:p w:rsidR="00154152" w:rsidRPr="00F01EE7" w:rsidRDefault="00154152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  <w:p w:rsidR="00154152" w:rsidRPr="00F01EE7" w:rsidRDefault="00154152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Категория инвалидов</w:t>
            </w:r>
          </w:p>
          <w:p w:rsidR="00154152" w:rsidRPr="00F01EE7" w:rsidRDefault="00154152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154152" w:rsidRPr="00F01EE7" w:rsidRDefault="00154152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Вариант организации доступности объекта</w:t>
            </w:r>
          </w:p>
          <w:p w:rsidR="00154152" w:rsidRPr="00F01EE7" w:rsidRDefault="00154152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(формы обслуживания)*</w:t>
            </w:r>
          </w:p>
        </w:tc>
      </w:tr>
      <w:tr w:rsidR="00154152" w:rsidRPr="00F01EE7" w:rsidTr="0014562A">
        <w:trPr>
          <w:jc w:val="center"/>
        </w:trPr>
        <w:tc>
          <w:tcPr>
            <w:tcW w:w="674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154152" w:rsidRPr="00F01EE7" w:rsidRDefault="00154152" w:rsidP="0014562A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Все категории инвалидов и МГН</w:t>
            </w:r>
          </w:p>
          <w:p w:rsidR="00154152" w:rsidRPr="00F01EE7" w:rsidRDefault="00154152" w:rsidP="0014562A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154152" w:rsidRPr="00F01EE7" w:rsidTr="0014562A">
        <w:trPr>
          <w:jc w:val="center"/>
        </w:trPr>
        <w:tc>
          <w:tcPr>
            <w:tcW w:w="674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154152" w:rsidRPr="00F01EE7" w:rsidRDefault="00154152" w:rsidP="0014562A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F01EE7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154152" w:rsidRPr="00F01EE7" w:rsidTr="0014562A">
        <w:trPr>
          <w:jc w:val="center"/>
        </w:trPr>
        <w:tc>
          <w:tcPr>
            <w:tcW w:w="674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</w:tcPr>
          <w:p w:rsidR="00154152" w:rsidRPr="00F01EE7" w:rsidRDefault="00154152" w:rsidP="0014562A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154152" w:rsidRPr="00F01EE7" w:rsidRDefault="00161C23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«А»</w:t>
            </w:r>
          </w:p>
        </w:tc>
      </w:tr>
      <w:tr w:rsidR="00154152" w:rsidRPr="00F01EE7" w:rsidTr="0014562A">
        <w:trPr>
          <w:trHeight w:val="253"/>
          <w:jc w:val="center"/>
        </w:trPr>
        <w:tc>
          <w:tcPr>
            <w:tcW w:w="674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</w:tcPr>
          <w:p w:rsidR="00154152" w:rsidRPr="00F01EE7" w:rsidRDefault="00154152" w:rsidP="0014562A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154152" w:rsidRPr="00F01EE7" w:rsidRDefault="00161C23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161C23">
              <w:rPr>
                <w:sz w:val="24"/>
                <w:szCs w:val="24"/>
              </w:rPr>
              <w:t>Вариант «А»</w:t>
            </w:r>
          </w:p>
        </w:tc>
      </w:tr>
      <w:tr w:rsidR="00154152" w:rsidRPr="00F01EE7" w:rsidTr="0014562A">
        <w:trPr>
          <w:jc w:val="center"/>
        </w:trPr>
        <w:tc>
          <w:tcPr>
            <w:tcW w:w="674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</w:tcPr>
          <w:p w:rsidR="00154152" w:rsidRPr="00F01EE7" w:rsidRDefault="00154152" w:rsidP="0014562A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154152" w:rsidRPr="00F01EE7" w:rsidRDefault="00161C23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161C23">
              <w:rPr>
                <w:sz w:val="24"/>
                <w:szCs w:val="24"/>
              </w:rPr>
              <w:t>Вариант «А»</w:t>
            </w:r>
          </w:p>
        </w:tc>
      </w:tr>
      <w:tr w:rsidR="00154152" w:rsidRPr="00F01EE7" w:rsidTr="0014562A">
        <w:trPr>
          <w:jc w:val="center"/>
        </w:trPr>
        <w:tc>
          <w:tcPr>
            <w:tcW w:w="674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</w:tcPr>
          <w:p w:rsidR="00154152" w:rsidRPr="00F01EE7" w:rsidRDefault="00154152" w:rsidP="0014562A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154152" w:rsidRPr="00F01EE7" w:rsidRDefault="00161C23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161C23">
              <w:rPr>
                <w:sz w:val="24"/>
                <w:szCs w:val="24"/>
              </w:rPr>
              <w:t>Вариант «А»</w:t>
            </w:r>
          </w:p>
        </w:tc>
      </w:tr>
      <w:tr w:rsidR="00154152" w:rsidRPr="00F01EE7" w:rsidTr="0014562A">
        <w:trPr>
          <w:jc w:val="center"/>
        </w:trPr>
        <w:tc>
          <w:tcPr>
            <w:tcW w:w="674" w:type="dxa"/>
          </w:tcPr>
          <w:p w:rsidR="00154152" w:rsidRPr="00F01EE7" w:rsidRDefault="00154152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</w:tcPr>
          <w:p w:rsidR="00154152" w:rsidRPr="00F01EE7" w:rsidRDefault="00154152" w:rsidP="0014562A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154152" w:rsidRPr="00F01EE7" w:rsidRDefault="00161C23" w:rsidP="0014562A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161C23">
              <w:rPr>
                <w:sz w:val="24"/>
                <w:szCs w:val="24"/>
              </w:rPr>
              <w:t>Вариант «А»</w:t>
            </w:r>
          </w:p>
        </w:tc>
      </w:tr>
    </w:tbl>
    <w:p w:rsidR="00154152" w:rsidRPr="00F01EE7" w:rsidRDefault="00154152" w:rsidP="00154152">
      <w:pPr>
        <w:spacing w:line="240" w:lineRule="auto"/>
        <w:ind w:firstLine="708"/>
        <w:rPr>
          <w:sz w:val="24"/>
          <w:szCs w:val="24"/>
        </w:rPr>
      </w:pPr>
      <w:r w:rsidRPr="00F01EE7">
        <w:rPr>
          <w:sz w:val="24"/>
          <w:szCs w:val="24"/>
        </w:rPr>
        <w:t>* - указывается один из вариантов: «А», «Б», «ДУ», «ВНД»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154152" w:rsidRPr="00F01EE7" w:rsidTr="0014562A">
        <w:trPr>
          <w:trHeight w:val="930"/>
        </w:trPr>
        <w:tc>
          <w:tcPr>
            <w:tcW w:w="709" w:type="dxa"/>
          </w:tcPr>
          <w:p w:rsidR="00154152" w:rsidRPr="00F01EE7" w:rsidRDefault="00154152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№</w:t>
            </w:r>
          </w:p>
          <w:p w:rsidR="00154152" w:rsidRPr="00F01EE7" w:rsidRDefault="00154152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 \п</w:t>
            </w:r>
          </w:p>
        </w:tc>
        <w:tc>
          <w:tcPr>
            <w:tcW w:w="5670" w:type="dxa"/>
            <w:vAlign w:val="center"/>
          </w:tcPr>
          <w:p w:rsidR="00154152" w:rsidRPr="00F01EE7" w:rsidRDefault="00154152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154152" w:rsidRPr="00F01EE7" w:rsidRDefault="00154152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76439F" w:rsidRPr="00F01EE7" w:rsidTr="00895309">
        <w:tc>
          <w:tcPr>
            <w:tcW w:w="709" w:type="dxa"/>
          </w:tcPr>
          <w:p w:rsidR="0076439F" w:rsidRPr="00F01EE7" w:rsidRDefault="0076439F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6439F" w:rsidRPr="00F01EE7" w:rsidRDefault="0076439F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76439F" w:rsidRPr="004854A1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76439F" w:rsidRPr="00F01EE7" w:rsidTr="00895309">
        <w:tc>
          <w:tcPr>
            <w:tcW w:w="709" w:type="dxa"/>
          </w:tcPr>
          <w:p w:rsidR="0076439F" w:rsidRPr="00F01EE7" w:rsidRDefault="0076439F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 w:colFirst="2" w:colLast="2"/>
            <w:r w:rsidRPr="00F01EE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</w:tcPr>
          <w:p w:rsidR="0076439F" w:rsidRPr="00F01EE7" w:rsidRDefault="0076439F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76439F" w:rsidRPr="004854A1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76439F" w:rsidRPr="00F01EE7" w:rsidTr="00895309">
        <w:tc>
          <w:tcPr>
            <w:tcW w:w="709" w:type="dxa"/>
          </w:tcPr>
          <w:p w:rsidR="0076439F" w:rsidRPr="00F01EE7" w:rsidRDefault="0076439F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6439F" w:rsidRPr="00F01EE7" w:rsidRDefault="0076439F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76439F" w:rsidRPr="004854A1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76439F" w:rsidRPr="00F01EE7" w:rsidTr="00895309">
        <w:tc>
          <w:tcPr>
            <w:tcW w:w="709" w:type="dxa"/>
          </w:tcPr>
          <w:p w:rsidR="0076439F" w:rsidRPr="00F01EE7" w:rsidRDefault="0076439F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6439F" w:rsidRPr="00F01EE7" w:rsidRDefault="0076439F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76439F" w:rsidRPr="004854A1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76439F" w:rsidRPr="00F01EE7" w:rsidTr="00895309">
        <w:tc>
          <w:tcPr>
            <w:tcW w:w="709" w:type="dxa"/>
          </w:tcPr>
          <w:p w:rsidR="0076439F" w:rsidRPr="00F01EE7" w:rsidRDefault="0076439F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6439F" w:rsidRPr="00F01EE7" w:rsidRDefault="0076439F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76439F" w:rsidRPr="004854A1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ДЧ-И (О, Г, У)</w:t>
            </w:r>
          </w:p>
        </w:tc>
      </w:tr>
      <w:tr w:rsidR="0076439F" w:rsidRPr="00F01EE7" w:rsidTr="00895309">
        <w:tc>
          <w:tcPr>
            <w:tcW w:w="709" w:type="dxa"/>
          </w:tcPr>
          <w:p w:rsidR="0076439F" w:rsidRPr="00F01EE7" w:rsidRDefault="0076439F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6439F" w:rsidRPr="00F01EE7" w:rsidRDefault="0076439F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977" w:type="dxa"/>
            <w:vAlign w:val="center"/>
          </w:tcPr>
          <w:p w:rsidR="0076439F" w:rsidRPr="004854A1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76439F" w:rsidRPr="00F01EE7" w:rsidTr="00895309">
        <w:tc>
          <w:tcPr>
            <w:tcW w:w="709" w:type="dxa"/>
          </w:tcPr>
          <w:p w:rsidR="0076439F" w:rsidRPr="00F01EE7" w:rsidRDefault="0076439F" w:rsidP="0014562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76439F" w:rsidRPr="00F01EE7" w:rsidRDefault="0076439F" w:rsidP="0014562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76439F" w:rsidRPr="004854A1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4A1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</w:tbl>
    <w:bookmarkEnd w:id="0"/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** Указывается: </w:t>
      </w:r>
      <w:proofErr w:type="gramStart"/>
      <w:r w:rsidRPr="00F01EE7">
        <w:rPr>
          <w:sz w:val="24"/>
          <w:szCs w:val="24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3.5. Итоговое заключение о состоянии доступности ОСИ</w:t>
      </w:r>
      <w:r w:rsidRPr="00F01EE7">
        <w:rPr>
          <w:sz w:val="24"/>
          <w:szCs w:val="24"/>
        </w:rPr>
        <w:t>: ________________________________</w:t>
      </w:r>
      <w:r w:rsidR="001A77A3">
        <w:rPr>
          <w:sz w:val="24"/>
          <w:szCs w:val="24"/>
        </w:rPr>
        <w:t>удовлетворительное</w:t>
      </w:r>
      <w:r w:rsidRPr="00F01EE7">
        <w:rPr>
          <w:sz w:val="24"/>
          <w:szCs w:val="24"/>
        </w:rPr>
        <w:t>______________________________</w:t>
      </w: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center"/>
        <w:rPr>
          <w:sz w:val="24"/>
          <w:szCs w:val="24"/>
        </w:rPr>
      </w:pPr>
      <w:r w:rsidRPr="00F01EE7">
        <w:rPr>
          <w:b/>
          <w:sz w:val="24"/>
          <w:szCs w:val="24"/>
        </w:rPr>
        <w:t>4. Управленческое решение</w:t>
      </w:r>
    </w:p>
    <w:p w:rsidR="00154152" w:rsidRPr="00F01EE7" w:rsidRDefault="00154152" w:rsidP="00154152">
      <w:pPr>
        <w:spacing w:line="240" w:lineRule="auto"/>
        <w:ind w:firstLine="0"/>
        <w:jc w:val="center"/>
        <w:rPr>
          <w:sz w:val="24"/>
          <w:szCs w:val="24"/>
        </w:rPr>
      </w:pPr>
    </w:p>
    <w:p w:rsidR="00154152" w:rsidRPr="00F01EE7" w:rsidRDefault="00154152" w:rsidP="00154152">
      <w:pPr>
        <w:spacing w:after="120" w:line="240" w:lineRule="auto"/>
        <w:ind w:firstLine="0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387"/>
      </w:tblGrid>
      <w:tr w:rsidR="00154152" w:rsidRPr="00F01EE7" w:rsidTr="0076439F">
        <w:trPr>
          <w:trHeight w:val="998"/>
        </w:trPr>
        <w:tc>
          <w:tcPr>
            <w:tcW w:w="675" w:type="dxa"/>
            <w:vAlign w:val="center"/>
          </w:tcPr>
          <w:p w:rsidR="00154152" w:rsidRPr="00F01EE7" w:rsidRDefault="00154152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№№</w:t>
            </w:r>
          </w:p>
          <w:p w:rsidR="00154152" w:rsidRPr="00F01EE7" w:rsidRDefault="00154152" w:rsidP="0014562A">
            <w:pPr>
              <w:spacing w:line="240" w:lineRule="auto"/>
              <w:ind w:right="-110"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 \п</w:t>
            </w:r>
          </w:p>
        </w:tc>
        <w:tc>
          <w:tcPr>
            <w:tcW w:w="3544" w:type="dxa"/>
            <w:vAlign w:val="center"/>
          </w:tcPr>
          <w:p w:rsidR="00154152" w:rsidRPr="00F01EE7" w:rsidRDefault="00154152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5387" w:type="dxa"/>
            <w:vAlign w:val="center"/>
          </w:tcPr>
          <w:p w:rsidR="00154152" w:rsidRPr="00F01EE7" w:rsidRDefault="00154152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76439F" w:rsidRPr="00F01EE7" w:rsidTr="0076439F">
        <w:trPr>
          <w:trHeight w:val="276"/>
        </w:trPr>
        <w:tc>
          <w:tcPr>
            <w:tcW w:w="675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387" w:type="dxa"/>
            <w:vAlign w:val="center"/>
          </w:tcPr>
          <w:p w:rsidR="0076439F" w:rsidRPr="0076439F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9F">
              <w:rPr>
                <w:rFonts w:ascii="Times New Roman" w:hAnsi="Times New Roman" w:cs="Times New Roman"/>
                <w:sz w:val="24"/>
                <w:szCs w:val="24"/>
              </w:rPr>
              <w:t>Устройства съезда на тротуар, установка визуальной информации, тактильных обозначений</w:t>
            </w:r>
          </w:p>
        </w:tc>
      </w:tr>
      <w:tr w:rsidR="0076439F" w:rsidRPr="00F01EE7" w:rsidTr="0076439F">
        <w:trPr>
          <w:trHeight w:val="276"/>
        </w:trPr>
        <w:tc>
          <w:tcPr>
            <w:tcW w:w="675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5387" w:type="dxa"/>
            <w:vAlign w:val="center"/>
          </w:tcPr>
          <w:p w:rsidR="0076439F" w:rsidRPr="0076439F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9F"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табличек на языке Брайля и написанных выпуклым шрифтом, установка звукового и светового маяка</w:t>
            </w:r>
          </w:p>
        </w:tc>
      </w:tr>
      <w:tr w:rsidR="0076439F" w:rsidRPr="00F01EE7" w:rsidTr="0076439F">
        <w:trPr>
          <w:trHeight w:val="276"/>
        </w:trPr>
        <w:tc>
          <w:tcPr>
            <w:tcW w:w="675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387" w:type="dxa"/>
            <w:vAlign w:val="center"/>
          </w:tcPr>
          <w:p w:rsidR="0076439F" w:rsidRPr="0076439F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9F">
              <w:rPr>
                <w:rFonts w:ascii="Times New Roman" w:hAnsi="Times New Roman" w:cs="Times New Roman"/>
                <w:sz w:val="24"/>
                <w:szCs w:val="24"/>
              </w:rPr>
              <w:t>Установка тактильных табличек, направляющих поручней и устройств, задерживающих закрывание дверей</w:t>
            </w:r>
          </w:p>
        </w:tc>
      </w:tr>
      <w:tr w:rsidR="0076439F" w:rsidRPr="00F01EE7" w:rsidTr="0076439F">
        <w:trPr>
          <w:trHeight w:val="276"/>
        </w:trPr>
        <w:tc>
          <w:tcPr>
            <w:tcW w:w="675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387" w:type="dxa"/>
            <w:vAlign w:val="center"/>
          </w:tcPr>
          <w:p w:rsidR="0076439F" w:rsidRPr="0076439F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9F">
              <w:rPr>
                <w:rFonts w:ascii="Times New Roman" w:hAnsi="Times New Roman" w:cs="Times New Roman"/>
                <w:sz w:val="24"/>
                <w:szCs w:val="24"/>
              </w:rPr>
              <w:t>Установка тактильных табличек и направляющих полос</w:t>
            </w:r>
          </w:p>
        </w:tc>
      </w:tr>
      <w:tr w:rsidR="0076439F" w:rsidRPr="00F01EE7" w:rsidTr="0076439F">
        <w:trPr>
          <w:trHeight w:val="276"/>
        </w:trPr>
        <w:tc>
          <w:tcPr>
            <w:tcW w:w="675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387" w:type="dxa"/>
            <w:vAlign w:val="center"/>
          </w:tcPr>
          <w:p w:rsidR="0076439F" w:rsidRPr="0076439F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9F">
              <w:rPr>
                <w:rFonts w:ascii="Times New Roman" w:hAnsi="Times New Roman" w:cs="Times New Roman"/>
                <w:sz w:val="24"/>
                <w:szCs w:val="24"/>
              </w:rPr>
              <w:t>Установка опорных поручней, кнопки вызова, тактильных обозначений</w:t>
            </w:r>
          </w:p>
        </w:tc>
      </w:tr>
      <w:tr w:rsidR="0076439F" w:rsidRPr="00F01EE7" w:rsidTr="0076439F">
        <w:trPr>
          <w:trHeight w:val="276"/>
        </w:trPr>
        <w:tc>
          <w:tcPr>
            <w:tcW w:w="675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5387" w:type="dxa"/>
            <w:vAlign w:val="center"/>
          </w:tcPr>
          <w:p w:rsidR="0076439F" w:rsidRPr="0076439F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9F">
              <w:rPr>
                <w:rFonts w:ascii="Times New Roman" w:hAnsi="Times New Roman" w:cs="Times New Roman"/>
                <w:sz w:val="24"/>
                <w:szCs w:val="24"/>
              </w:rPr>
              <w:t>Необходимо внести изменения в программу, изготовление и установка табличек</w:t>
            </w:r>
          </w:p>
        </w:tc>
      </w:tr>
      <w:tr w:rsidR="0076439F" w:rsidRPr="00F01EE7" w:rsidTr="0076439F">
        <w:trPr>
          <w:trHeight w:val="276"/>
        </w:trPr>
        <w:tc>
          <w:tcPr>
            <w:tcW w:w="675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5387" w:type="dxa"/>
            <w:vAlign w:val="center"/>
          </w:tcPr>
          <w:p w:rsidR="0076439F" w:rsidRPr="0076439F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9F">
              <w:rPr>
                <w:rFonts w:ascii="Times New Roman" w:hAnsi="Times New Roman" w:cs="Times New Roman"/>
                <w:sz w:val="24"/>
                <w:szCs w:val="24"/>
              </w:rPr>
              <w:t>Ремонт асфальтного покрытия</w:t>
            </w:r>
            <w:proofErr w:type="gramStart"/>
            <w:r w:rsidRPr="0076439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6439F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съездов с тротуара, мест отдыха (лавочки)</w:t>
            </w:r>
          </w:p>
        </w:tc>
      </w:tr>
      <w:tr w:rsidR="0076439F" w:rsidRPr="00F01EE7" w:rsidTr="0076439F">
        <w:trPr>
          <w:trHeight w:val="276"/>
        </w:trPr>
        <w:tc>
          <w:tcPr>
            <w:tcW w:w="675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Все зоны и участки</w:t>
            </w:r>
          </w:p>
          <w:p w:rsidR="0076439F" w:rsidRPr="00F01EE7" w:rsidRDefault="0076439F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76439F" w:rsidRPr="0076439F" w:rsidRDefault="0076439F" w:rsidP="00A71C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9F">
              <w:rPr>
                <w:rFonts w:ascii="Times New Roman" w:hAnsi="Times New Roman" w:cs="Times New Roman"/>
                <w:sz w:val="24"/>
                <w:szCs w:val="24"/>
              </w:rPr>
              <w:t>Установка визуальной информации, тактильных средств и обозначений, поручней, кнопки вызова, задерживающих закрывание дверей устройств, звукового и светового маяка, звукового оповещения о приеме.</w:t>
            </w:r>
          </w:p>
        </w:tc>
      </w:tr>
    </w:tbl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4.2. Период проведения </w:t>
      </w:r>
      <w:r w:rsidRPr="005F0A4F">
        <w:rPr>
          <w:sz w:val="24"/>
          <w:szCs w:val="24"/>
        </w:rPr>
        <w:t>работ</w:t>
      </w:r>
      <w:r w:rsidRPr="005F0A4F">
        <w:rPr>
          <w:b/>
          <w:sz w:val="24"/>
          <w:szCs w:val="24"/>
          <w:u w:val="single"/>
        </w:rPr>
        <w:t xml:space="preserve"> </w:t>
      </w:r>
      <w:r w:rsidR="005F0A4F" w:rsidRPr="005F0A4F">
        <w:rPr>
          <w:b/>
          <w:sz w:val="24"/>
          <w:szCs w:val="24"/>
          <w:u w:val="single"/>
        </w:rPr>
        <w:t>летний период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lastRenderedPageBreak/>
        <w:t xml:space="preserve">в рамках исполнения </w:t>
      </w:r>
      <w:r w:rsidR="005F0A4F" w:rsidRPr="005F0A4F">
        <w:rPr>
          <w:b/>
          <w:sz w:val="24"/>
          <w:szCs w:val="24"/>
          <w:u w:val="single"/>
        </w:rPr>
        <w:t>плана подготовки школы к учебному году</w:t>
      </w:r>
    </w:p>
    <w:p w:rsidR="00154152" w:rsidRPr="00F01EE7" w:rsidRDefault="005F0A4F" w:rsidP="00154152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4152" w:rsidRPr="00F01EE7">
        <w:rPr>
          <w:i/>
          <w:sz w:val="24"/>
          <w:szCs w:val="24"/>
        </w:rPr>
        <w:t>(указывается наименование документа: программы, плана)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4.3 Ожидаемый результат (по состоянию доступности) после выполнения работ по адаптации </w:t>
      </w:r>
      <w:r w:rsidR="005F0A4F" w:rsidRPr="005F0A4F">
        <w:rPr>
          <w:b/>
          <w:sz w:val="24"/>
          <w:szCs w:val="24"/>
          <w:u w:val="single"/>
        </w:rPr>
        <w:t>акт приемки ОУ к началу</w:t>
      </w:r>
      <w:r w:rsidR="001A77A3">
        <w:rPr>
          <w:b/>
          <w:sz w:val="24"/>
          <w:szCs w:val="24"/>
          <w:u w:val="single"/>
        </w:rPr>
        <w:t xml:space="preserve"> 2024 -2025</w:t>
      </w:r>
      <w:r w:rsidR="005F0A4F" w:rsidRPr="005F0A4F">
        <w:rPr>
          <w:b/>
          <w:sz w:val="24"/>
          <w:szCs w:val="24"/>
          <w:u w:val="single"/>
        </w:rPr>
        <w:t xml:space="preserve"> учебного года</w:t>
      </w:r>
      <w:r w:rsidR="001A77A3">
        <w:rPr>
          <w:b/>
          <w:sz w:val="24"/>
          <w:szCs w:val="24"/>
          <w:u w:val="single"/>
        </w:rPr>
        <w:t xml:space="preserve"> 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Оценка результата исполнения программы, плана (по состоянию доступности) ___________________________________________________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i/>
          <w:sz w:val="24"/>
          <w:szCs w:val="24"/>
        </w:rPr>
      </w:pPr>
      <w:r w:rsidRPr="00F01EE7">
        <w:rPr>
          <w:sz w:val="24"/>
          <w:szCs w:val="24"/>
        </w:rPr>
        <w:t xml:space="preserve">4.4. Для принятия решения требуется, не требуется </w:t>
      </w:r>
      <w:r w:rsidRPr="00F01EE7">
        <w:rPr>
          <w:i/>
          <w:sz w:val="24"/>
          <w:szCs w:val="24"/>
        </w:rPr>
        <w:t>(нужное подчеркнуть):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Согласование _____</w:t>
      </w:r>
      <w:r w:rsidR="001A77A3">
        <w:rPr>
          <w:sz w:val="24"/>
          <w:szCs w:val="24"/>
        </w:rPr>
        <w:t>учредителя</w:t>
      </w:r>
      <w:r w:rsidRPr="00F01EE7">
        <w:rPr>
          <w:sz w:val="24"/>
          <w:szCs w:val="24"/>
        </w:rPr>
        <w:t>___________________________________________________________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F01EE7">
        <w:rPr>
          <w:i/>
          <w:sz w:val="24"/>
          <w:szCs w:val="24"/>
        </w:rPr>
        <w:t>наименование документа и выдавшей его организации, дата</w:t>
      </w:r>
      <w:r w:rsidRPr="00F01EE7">
        <w:rPr>
          <w:sz w:val="24"/>
          <w:szCs w:val="24"/>
        </w:rPr>
        <w:t xml:space="preserve">), прилагается </w:t>
      </w:r>
    </w:p>
    <w:p w:rsidR="00154152" w:rsidRPr="005F0A4F" w:rsidRDefault="005F0A4F" w:rsidP="00154152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5F0A4F">
        <w:rPr>
          <w:b/>
          <w:sz w:val="24"/>
          <w:szCs w:val="24"/>
          <w:u w:val="single"/>
        </w:rPr>
        <w:t>лицензия, выданная Министерством образования и науки Республики Дагестан,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4.5. Информация размещена (обновлена) на Карте доступности субъекта Российской Федерации дата _______________________________________</w:t>
      </w:r>
    </w:p>
    <w:p w:rsidR="00154152" w:rsidRPr="00F01EE7" w:rsidRDefault="00154152" w:rsidP="001A77A3">
      <w:pPr>
        <w:spacing w:line="240" w:lineRule="auto"/>
        <w:ind w:left="2832" w:firstLine="708"/>
        <w:rPr>
          <w:i/>
          <w:sz w:val="24"/>
          <w:szCs w:val="24"/>
        </w:rPr>
      </w:pPr>
      <w:r w:rsidRPr="00F01EE7">
        <w:rPr>
          <w:i/>
          <w:sz w:val="24"/>
          <w:szCs w:val="24"/>
        </w:rPr>
        <w:t>(наименование сайта, портала)</w:t>
      </w: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5. Особые отметки</w:t>
      </w:r>
    </w:p>
    <w:p w:rsidR="00154152" w:rsidRPr="00F01EE7" w:rsidRDefault="00154152" w:rsidP="00154152">
      <w:pPr>
        <w:spacing w:line="240" w:lineRule="auto"/>
        <w:ind w:firstLine="0"/>
        <w:jc w:val="center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Паспорт сформирован на основании: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 Анкеты (информации об объекте) от «__</w:t>
      </w:r>
      <w:r w:rsidR="001A77A3">
        <w:rPr>
          <w:sz w:val="24"/>
          <w:szCs w:val="24"/>
        </w:rPr>
        <w:t>28</w:t>
      </w:r>
      <w:r w:rsidRPr="00F01EE7">
        <w:rPr>
          <w:sz w:val="24"/>
          <w:szCs w:val="24"/>
        </w:rPr>
        <w:t>__» _____</w:t>
      </w:r>
      <w:r w:rsidR="001A77A3">
        <w:rPr>
          <w:sz w:val="24"/>
          <w:szCs w:val="24"/>
        </w:rPr>
        <w:t>08</w:t>
      </w:r>
      <w:r w:rsidRPr="00F01EE7">
        <w:rPr>
          <w:sz w:val="24"/>
          <w:szCs w:val="24"/>
        </w:rPr>
        <w:t>________ 20</w:t>
      </w:r>
      <w:r w:rsidR="001A77A3">
        <w:rPr>
          <w:sz w:val="24"/>
          <w:szCs w:val="24"/>
        </w:rPr>
        <w:t>22</w:t>
      </w:r>
      <w:r w:rsidRPr="00F01EE7">
        <w:rPr>
          <w:sz w:val="24"/>
          <w:szCs w:val="24"/>
        </w:rPr>
        <w:t>_____ г.,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 Акта обследования объекта: № акта _</w:t>
      </w:r>
      <w:r w:rsidR="001A77A3">
        <w:rPr>
          <w:sz w:val="24"/>
          <w:szCs w:val="24"/>
        </w:rPr>
        <w:t>1</w:t>
      </w:r>
      <w:r w:rsidRPr="00F01EE7">
        <w:rPr>
          <w:sz w:val="24"/>
          <w:szCs w:val="24"/>
        </w:rPr>
        <w:t>___________ от «__</w:t>
      </w:r>
      <w:r w:rsidR="001A77A3">
        <w:rPr>
          <w:sz w:val="24"/>
          <w:szCs w:val="24"/>
        </w:rPr>
        <w:t>28</w:t>
      </w:r>
      <w:r w:rsidRPr="00F01EE7">
        <w:rPr>
          <w:sz w:val="24"/>
          <w:szCs w:val="24"/>
        </w:rPr>
        <w:t>__» __</w:t>
      </w:r>
      <w:r w:rsidR="001A77A3">
        <w:rPr>
          <w:sz w:val="24"/>
          <w:szCs w:val="24"/>
        </w:rPr>
        <w:t>08______</w:t>
      </w:r>
      <w:r w:rsidRPr="00F01EE7">
        <w:rPr>
          <w:sz w:val="24"/>
          <w:szCs w:val="24"/>
        </w:rPr>
        <w:t>20</w:t>
      </w:r>
      <w:r w:rsidR="001A77A3">
        <w:rPr>
          <w:sz w:val="24"/>
          <w:szCs w:val="24"/>
        </w:rPr>
        <w:t>22</w:t>
      </w:r>
      <w:r w:rsidRPr="00F01EE7">
        <w:rPr>
          <w:sz w:val="24"/>
          <w:szCs w:val="24"/>
        </w:rPr>
        <w:t>____ г.</w:t>
      </w: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</w:p>
    <w:p w:rsidR="00154152" w:rsidRPr="00F01EE7" w:rsidRDefault="00154152" w:rsidP="00154152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 Решения Ком</w:t>
      </w:r>
      <w:r w:rsidR="001A77A3">
        <w:rPr>
          <w:sz w:val="24"/>
          <w:szCs w:val="24"/>
        </w:rPr>
        <w:t>иссии __школы______________</w:t>
      </w:r>
      <w:r w:rsidRPr="00F01EE7">
        <w:rPr>
          <w:sz w:val="24"/>
          <w:szCs w:val="24"/>
        </w:rPr>
        <w:t xml:space="preserve"> от «_</w:t>
      </w:r>
      <w:r w:rsidR="001A77A3">
        <w:rPr>
          <w:sz w:val="24"/>
          <w:szCs w:val="24"/>
        </w:rPr>
        <w:t>28</w:t>
      </w:r>
      <w:r w:rsidRPr="00F01EE7">
        <w:rPr>
          <w:sz w:val="24"/>
          <w:szCs w:val="24"/>
        </w:rPr>
        <w:t>___» ____</w:t>
      </w:r>
      <w:r w:rsidR="001A77A3">
        <w:rPr>
          <w:sz w:val="24"/>
          <w:szCs w:val="24"/>
        </w:rPr>
        <w:t>08</w:t>
      </w:r>
      <w:r w:rsidRPr="00F01EE7">
        <w:rPr>
          <w:sz w:val="24"/>
          <w:szCs w:val="24"/>
        </w:rPr>
        <w:t>________ 20</w:t>
      </w:r>
      <w:r w:rsidR="001A77A3">
        <w:rPr>
          <w:sz w:val="24"/>
          <w:szCs w:val="24"/>
        </w:rPr>
        <w:t>22</w:t>
      </w:r>
      <w:r w:rsidRPr="00F01EE7">
        <w:rPr>
          <w:sz w:val="24"/>
          <w:szCs w:val="24"/>
        </w:rPr>
        <w:t>____ г.</w:t>
      </w:r>
    </w:p>
    <w:p w:rsidR="0071499B" w:rsidRDefault="0071499B"/>
    <w:sectPr w:rsidR="0071499B" w:rsidSect="0071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0BC"/>
    <w:multiLevelType w:val="multilevel"/>
    <w:tmpl w:val="ABEAB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152"/>
    <w:rsid w:val="00071549"/>
    <w:rsid w:val="00154152"/>
    <w:rsid w:val="00161C23"/>
    <w:rsid w:val="001A77A3"/>
    <w:rsid w:val="004854A1"/>
    <w:rsid w:val="00582AD3"/>
    <w:rsid w:val="005F0A4F"/>
    <w:rsid w:val="00673E31"/>
    <w:rsid w:val="0071499B"/>
    <w:rsid w:val="00751466"/>
    <w:rsid w:val="0076439F"/>
    <w:rsid w:val="008D7149"/>
    <w:rsid w:val="00932118"/>
    <w:rsid w:val="00A14478"/>
    <w:rsid w:val="00B01E8E"/>
    <w:rsid w:val="00BA0A9C"/>
    <w:rsid w:val="00CB5389"/>
    <w:rsid w:val="00D44658"/>
    <w:rsid w:val="00E03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52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466"/>
    <w:pPr>
      <w:ind w:left="720"/>
      <w:contextualSpacing/>
    </w:pPr>
  </w:style>
  <w:style w:type="paragraph" w:styleId="a4">
    <w:name w:val="No Spacing"/>
    <w:uiPriority w:val="1"/>
    <w:qFormat/>
    <w:rsid w:val="00764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11</cp:revision>
  <dcterms:created xsi:type="dcterms:W3CDTF">2023-02-09T07:58:00Z</dcterms:created>
  <dcterms:modified xsi:type="dcterms:W3CDTF">2023-02-16T07:55:00Z</dcterms:modified>
</cp:coreProperties>
</file>