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C5" w:rsidRPr="00CD4AC5" w:rsidRDefault="00CD4AC5" w:rsidP="00CD4A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</w:t>
      </w:r>
      <w:r w:rsidRPr="00CD4AC5">
        <w:rPr>
          <w:rFonts w:ascii="Times New Roman" w:hAnsi="Times New Roman" w:cs="Times New Roman"/>
          <w:b/>
          <w:sz w:val="28"/>
        </w:rPr>
        <w:t>УТВЕРЖДАЮ</w:t>
      </w:r>
    </w:p>
    <w:p w:rsidR="00DD7D1E" w:rsidRPr="00F564E3" w:rsidRDefault="00CD4AC5" w:rsidP="00DD7D1E">
      <w:pPr>
        <w:jc w:val="center"/>
        <w:rPr>
          <w:b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Директор    </w:t>
      </w:r>
      <w:r w:rsidR="00DD7D1E" w:rsidRPr="00DD7D1E">
        <w:rPr>
          <w:rFonts w:ascii="Times New Roman" w:hAnsi="Times New Roman" w:cs="Times New Roman"/>
          <w:b/>
          <w:sz w:val="28"/>
          <w:szCs w:val="28"/>
        </w:rPr>
        <w:t>в  МКОУ Александрийская СОШ</w:t>
      </w:r>
      <w:r w:rsidR="00DD7D1E" w:rsidRPr="00DD7D1E">
        <w:rPr>
          <w:b/>
          <w:sz w:val="28"/>
          <w:szCs w:val="28"/>
        </w:rPr>
        <w:t xml:space="preserve"> </w:t>
      </w:r>
    </w:p>
    <w:p w:rsidR="00CD4AC5" w:rsidRPr="00CD4AC5" w:rsidRDefault="00CD4AC5" w:rsidP="00CD4A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</w:t>
      </w:r>
      <w:r w:rsidR="00DD7D1E">
        <w:rPr>
          <w:rFonts w:ascii="Times New Roman" w:hAnsi="Times New Roman" w:cs="Times New Roman"/>
          <w:b/>
          <w:sz w:val="28"/>
        </w:rPr>
        <w:t>Е.А</w:t>
      </w:r>
      <w:r>
        <w:rPr>
          <w:rFonts w:ascii="Times New Roman" w:hAnsi="Times New Roman" w:cs="Times New Roman"/>
          <w:b/>
          <w:sz w:val="28"/>
        </w:rPr>
        <w:t>.Н</w:t>
      </w:r>
      <w:r w:rsidR="00DD7D1E">
        <w:rPr>
          <w:rFonts w:ascii="Times New Roman" w:hAnsi="Times New Roman" w:cs="Times New Roman"/>
          <w:b/>
          <w:sz w:val="28"/>
        </w:rPr>
        <w:t>овикова</w:t>
      </w:r>
      <w:proofErr w:type="gramStart"/>
      <w:r w:rsidRPr="00CD4AC5">
        <w:rPr>
          <w:rFonts w:ascii="Times New Roman" w:hAnsi="Times New Roman" w:cs="Times New Roman"/>
          <w:b/>
          <w:sz w:val="28"/>
        </w:rPr>
        <w:t xml:space="preserve"> (______________________)</w:t>
      </w:r>
      <w:proofErr w:type="gramEnd"/>
    </w:p>
    <w:p w:rsidR="00CD4AC5" w:rsidRPr="00CD4AC5" w:rsidRDefault="00CD4AC5" w:rsidP="00CD4A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</w:t>
      </w:r>
      <w:r w:rsidRPr="00CD4AC5">
        <w:rPr>
          <w:rFonts w:ascii="Times New Roman" w:hAnsi="Times New Roman" w:cs="Times New Roman"/>
          <w:b/>
          <w:sz w:val="28"/>
        </w:rPr>
        <w:t>«_____» ____________ 20____ г.</w:t>
      </w:r>
    </w:p>
    <w:p w:rsidR="00CD4AC5" w:rsidRDefault="00CD4AC5" w:rsidP="00EF7C68">
      <w:pPr>
        <w:jc w:val="center"/>
        <w:rPr>
          <w:rFonts w:ascii="Times New Roman" w:hAnsi="Times New Roman" w:cs="Times New Roman"/>
          <w:b/>
          <w:sz w:val="44"/>
        </w:rPr>
      </w:pPr>
    </w:p>
    <w:p w:rsidR="00CD4AC5" w:rsidRDefault="00CD4AC5" w:rsidP="00DD7D1E">
      <w:pPr>
        <w:rPr>
          <w:rFonts w:ascii="Times New Roman" w:hAnsi="Times New Roman" w:cs="Times New Roman"/>
          <w:b/>
          <w:sz w:val="44"/>
        </w:rPr>
      </w:pPr>
    </w:p>
    <w:p w:rsidR="00EF7C68" w:rsidRP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  <w:r w:rsidRPr="00EF7C68">
        <w:rPr>
          <w:rFonts w:ascii="Times New Roman" w:hAnsi="Times New Roman" w:cs="Times New Roman"/>
          <w:b/>
          <w:sz w:val="44"/>
        </w:rPr>
        <w:t>План мероприятий («дорожная карта»)</w:t>
      </w:r>
    </w:p>
    <w:p w:rsidR="00EF7C68" w:rsidRP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  <w:r w:rsidRPr="00EF7C68">
        <w:rPr>
          <w:rFonts w:ascii="Times New Roman" w:hAnsi="Times New Roman" w:cs="Times New Roman"/>
          <w:b/>
          <w:sz w:val="44"/>
        </w:rPr>
        <w:t>по повышению значений показателей доступности для инвалидов</w:t>
      </w:r>
    </w:p>
    <w:p w:rsidR="00DD7D1E" w:rsidRPr="00F564E3" w:rsidRDefault="00EF7C68" w:rsidP="00DD7D1E">
      <w:pPr>
        <w:jc w:val="center"/>
        <w:rPr>
          <w:b/>
          <w:szCs w:val="28"/>
          <w:vertAlign w:val="superscript"/>
        </w:rPr>
      </w:pPr>
      <w:r w:rsidRPr="00EF7C68">
        <w:rPr>
          <w:rFonts w:ascii="Times New Roman" w:hAnsi="Times New Roman" w:cs="Times New Roman"/>
          <w:b/>
          <w:sz w:val="44"/>
        </w:rPr>
        <w:t xml:space="preserve">объектов и услуг в </w:t>
      </w:r>
      <w:r w:rsidR="00DD7D1E" w:rsidRPr="00DD7D1E">
        <w:rPr>
          <w:rFonts w:ascii="Times New Roman" w:hAnsi="Times New Roman" w:cs="Times New Roman"/>
          <w:b/>
          <w:sz w:val="44"/>
          <w:szCs w:val="28"/>
        </w:rPr>
        <w:t xml:space="preserve">  МКОУ </w:t>
      </w:r>
      <w:proofErr w:type="gramStart"/>
      <w:r w:rsidR="00DD7D1E" w:rsidRPr="00DD7D1E">
        <w:rPr>
          <w:rFonts w:ascii="Times New Roman" w:hAnsi="Times New Roman" w:cs="Times New Roman"/>
          <w:b/>
          <w:sz w:val="44"/>
          <w:szCs w:val="28"/>
        </w:rPr>
        <w:t>Александрийская</w:t>
      </w:r>
      <w:proofErr w:type="gramEnd"/>
      <w:r w:rsidR="00DD7D1E" w:rsidRPr="00DD7D1E">
        <w:rPr>
          <w:rFonts w:ascii="Times New Roman" w:hAnsi="Times New Roman" w:cs="Times New Roman"/>
          <w:b/>
          <w:sz w:val="44"/>
          <w:szCs w:val="28"/>
        </w:rPr>
        <w:t xml:space="preserve"> СОШ</w:t>
      </w:r>
      <w:r w:rsidR="00DD7D1E" w:rsidRPr="00DD7D1E">
        <w:rPr>
          <w:b/>
          <w:sz w:val="44"/>
          <w:szCs w:val="28"/>
        </w:rPr>
        <w:t xml:space="preserve"> </w:t>
      </w:r>
    </w:p>
    <w:p w:rsidR="00EF7C68" w:rsidRP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</w:p>
    <w:p w:rsidR="00BF3BEB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  <w:r w:rsidRPr="00EF7C68">
        <w:rPr>
          <w:rFonts w:ascii="Times New Roman" w:hAnsi="Times New Roman" w:cs="Times New Roman"/>
          <w:b/>
          <w:sz w:val="44"/>
        </w:rPr>
        <w:t>на 201</w:t>
      </w:r>
      <w:r w:rsidR="00DD7D1E">
        <w:rPr>
          <w:rFonts w:ascii="Times New Roman" w:hAnsi="Times New Roman" w:cs="Times New Roman"/>
          <w:b/>
          <w:sz w:val="44"/>
        </w:rPr>
        <w:t>9</w:t>
      </w:r>
      <w:r w:rsidRPr="00EF7C68">
        <w:rPr>
          <w:rFonts w:ascii="Times New Roman" w:hAnsi="Times New Roman" w:cs="Times New Roman"/>
          <w:b/>
          <w:sz w:val="44"/>
        </w:rPr>
        <w:t>-20</w:t>
      </w:r>
      <w:r w:rsidR="004D7A75">
        <w:rPr>
          <w:rFonts w:ascii="Times New Roman" w:hAnsi="Times New Roman" w:cs="Times New Roman"/>
          <w:b/>
          <w:sz w:val="44"/>
        </w:rPr>
        <w:t>25</w:t>
      </w:r>
      <w:r w:rsidRPr="00EF7C68">
        <w:rPr>
          <w:rFonts w:ascii="Times New Roman" w:hAnsi="Times New Roman" w:cs="Times New Roman"/>
          <w:b/>
          <w:sz w:val="44"/>
        </w:rPr>
        <w:t xml:space="preserve"> г.г.</w:t>
      </w:r>
    </w:p>
    <w:p w:rsid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</w:p>
    <w:p w:rsid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</w:p>
    <w:p w:rsidR="00EF7C68" w:rsidRDefault="00EF7C68" w:rsidP="00EF7C68">
      <w:pPr>
        <w:jc w:val="center"/>
        <w:rPr>
          <w:rFonts w:ascii="Times New Roman" w:hAnsi="Times New Roman" w:cs="Times New Roman"/>
          <w:b/>
          <w:sz w:val="44"/>
        </w:rPr>
      </w:pPr>
    </w:p>
    <w:p w:rsidR="00EF7C68" w:rsidRPr="009E12F3" w:rsidRDefault="00EF7C68" w:rsidP="00372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F3">
        <w:rPr>
          <w:rFonts w:ascii="Times New Roman" w:hAnsi="Times New Roman" w:cs="Times New Roman"/>
          <w:b/>
          <w:sz w:val="24"/>
          <w:szCs w:val="24"/>
        </w:rPr>
        <w:lastRenderedPageBreak/>
        <w:t>1. Обоснование целей обеспечения доступности для инвалидов</w:t>
      </w:r>
    </w:p>
    <w:p w:rsidR="00EF7C68" w:rsidRDefault="00EF7C68" w:rsidP="00372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F3">
        <w:rPr>
          <w:rFonts w:ascii="Times New Roman" w:hAnsi="Times New Roman" w:cs="Times New Roman"/>
          <w:b/>
          <w:sz w:val="24"/>
          <w:szCs w:val="24"/>
        </w:rPr>
        <w:t>объектов и услуг в сфере образования, а также возможностей их достижения в установленные сроки</w:t>
      </w:r>
    </w:p>
    <w:p w:rsidR="00F906D6" w:rsidRPr="009E12F3" w:rsidRDefault="00F906D6" w:rsidP="00372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C68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 </w:t>
      </w:r>
      <w:r w:rsidR="00EF7C68" w:rsidRPr="009E12F3">
        <w:rPr>
          <w:rFonts w:ascii="Times New Roman" w:hAnsi="Times New Roman" w:cs="Times New Roman"/>
          <w:sz w:val="24"/>
          <w:szCs w:val="24"/>
        </w:rPr>
        <w:t>Государственная поддержка и социальная защита инвалидов в современных социально-экономических условиях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="00EF7C68" w:rsidRPr="009E12F3">
        <w:rPr>
          <w:rFonts w:ascii="Times New Roman" w:hAnsi="Times New Roman" w:cs="Times New Roman"/>
          <w:sz w:val="24"/>
          <w:szCs w:val="24"/>
        </w:rPr>
        <w:t>является одной из важнейших задач общества.</w:t>
      </w:r>
    </w:p>
    <w:p w:rsidR="00EF7C68" w:rsidRPr="009E12F3" w:rsidRDefault="00EF7C68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hAnsi="Times New Roman" w:cs="Times New Roman"/>
          <w:sz w:val="24"/>
          <w:szCs w:val="24"/>
        </w:rPr>
        <w:t>Федеральным законом от 01.12.2014 года №419 – ФЗ «О внесении изменений в отдельные законодательные акты</w:t>
      </w:r>
      <w:r w:rsidR="00F906D6">
        <w:rPr>
          <w:rFonts w:ascii="Times New Roman" w:hAnsi="Times New Roman" w:cs="Times New Roman"/>
          <w:sz w:val="24"/>
          <w:szCs w:val="24"/>
        </w:rPr>
        <w:t xml:space="preserve"> Российской Федерации по </w:t>
      </w:r>
      <w:r w:rsidRPr="009E12F3">
        <w:rPr>
          <w:rFonts w:ascii="Times New Roman" w:hAnsi="Times New Roman" w:cs="Times New Roman"/>
          <w:sz w:val="24"/>
          <w:szCs w:val="24"/>
        </w:rPr>
        <w:t>вопросам социальной защиты инвалидов в связи с ратификацией Конвенции о правах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инвалидов» предус</w:t>
      </w:r>
      <w:r w:rsidR="00F906D6">
        <w:rPr>
          <w:rFonts w:ascii="Times New Roman" w:hAnsi="Times New Roman" w:cs="Times New Roman"/>
          <w:sz w:val="24"/>
          <w:szCs w:val="24"/>
        </w:rPr>
        <w:t xml:space="preserve">мотрено соблюдение с 01.01.2016 </w:t>
      </w:r>
      <w:r w:rsidRPr="009E12F3">
        <w:rPr>
          <w:rFonts w:ascii="Times New Roman" w:hAnsi="Times New Roman" w:cs="Times New Roman"/>
          <w:sz w:val="24"/>
          <w:szCs w:val="24"/>
        </w:rPr>
        <w:t>года условий доступности для детей - инвалидов объектов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образования, оказания им помощи в преодолении барьеров, мешающих получению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образовательных услуг </w:t>
      </w:r>
      <w:r w:rsidR="00F906D6" w:rsidRPr="009E12F3">
        <w:rPr>
          <w:rFonts w:ascii="Times New Roman" w:hAnsi="Times New Roman" w:cs="Times New Roman"/>
          <w:sz w:val="24"/>
          <w:szCs w:val="24"/>
        </w:rPr>
        <w:t>наравне</w:t>
      </w:r>
      <w:r w:rsidRPr="009E12F3">
        <w:rPr>
          <w:rFonts w:ascii="Times New Roman" w:hAnsi="Times New Roman" w:cs="Times New Roman"/>
          <w:sz w:val="24"/>
          <w:szCs w:val="24"/>
        </w:rPr>
        <w:t xml:space="preserve"> с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другими.</w:t>
      </w:r>
      <w:proofErr w:type="gramEnd"/>
    </w:p>
    <w:p w:rsidR="00F906D6" w:rsidRDefault="00F906D6" w:rsidP="00DD7D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D1E" w:rsidRPr="009E12F3" w:rsidRDefault="00EF7C68" w:rsidP="00DD7D1E">
      <w:pPr>
        <w:spacing w:after="0"/>
        <w:jc w:val="center"/>
        <w:rPr>
          <w:b/>
          <w:sz w:val="24"/>
          <w:szCs w:val="24"/>
          <w:vertAlign w:val="superscript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В настоящее время наблюдается разрыв между реальным состоянием ресурсной базы 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="00DD7D1E" w:rsidRPr="009E12F3">
        <w:rPr>
          <w:rFonts w:ascii="Times New Roman" w:hAnsi="Times New Roman" w:cs="Times New Roman"/>
          <w:sz w:val="24"/>
          <w:szCs w:val="24"/>
        </w:rPr>
        <w:t>Александрийская</w:t>
      </w:r>
      <w:proofErr w:type="gramEnd"/>
      <w:r w:rsidR="00DD7D1E" w:rsidRPr="009E12F3">
        <w:rPr>
          <w:rFonts w:ascii="Times New Roman" w:hAnsi="Times New Roman" w:cs="Times New Roman"/>
          <w:sz w:val="24"/>
          <w:szCs w:val="24"/>
        </w:rPr>
        <w:t xml:space="preserve"> СОШ</w:t>
      </w:r>
      <w:r w:rsidR="00DD7D1E" w:rsidRPr="009E12F3">
        <w:rPr>
          <w:b/>
          <w:sz w:val="24"/>
          <w:szCs w:val="24"/>
        </w:rPr>
        <w:t xml:space="preserve"> </w:t>
      </w:r>
    </w:p>
    <w:p w:rsidR="00EF7C68" w:rsidRPr="009E12F3" w:rsidRDefault="00EF7C68" w:rsidP="00DD7D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(далее ОУ) услуги детям – инвалидам и сформировавшейся потребностью эффективной реализации индивидуальных программ реабилитации детей – инвалидов, включая инклюзивное образование.</w:t>
      </w:r>
    </w:p>
    <w:p w:rsidR="00EF7C68" w:rsidRPr="009E12F3" w:rsidRDefault="00EF7C68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Состояние материально- технической базы ОУ и ее территориальная доступность имеет допустимый уровень соответствия современным требованиям для организации инклюзивного совместного обучения и воспитания детей, в том числе детей – инвалидов.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ОУ имеет допустимый уровень методической подготовки к реализации инклюзивного образования, испытывает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нехватку специалистов в области социализации детей - инвалидов.</w:t>
      </w:r>
    </w:p>
    <w:p w:rsidR="00EF7C68" w:rsidRPr="009E12F3" w:rsidRDefault="00EF7C68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Решение проблемы предполагает модернизацию и дооборудование ОУ, с учетом требований доступности для</w:t>
      </w:r>
      <w:r w:rsidR="00F906D6">
        <w:rPr>
          <w:rFonts w:ascii="Times New Roman" w:hAnsi="Times New Roman" w:cs="Times New Roman"/>
          <w:sz w:val="24"/>
          <w:szCs w:val="24"/>
        </w:rPr>
        <w:t xml:space="preserve"> д</w:t>
      </w:r>
      <w:r w:rsidRPr="009E12F3">
        <w:rPr>
          <w:rFonts w:ascii="Times New Roman" w:hAnsi="Times New Roman" w:cs="Times New Roman"/>
          <w:sz w:val="24"/>
          <w:szCs w:val="24"/>
        </w:rPr>
        <w:t>етей с ограниченными возможностями здоровья.</w:t>
      </w:r>
    </w:p>
    <w:p w:rsidR="00EF7C68" w:rsidRPr="009E12F3" w:rsidRDefault="00EF7C68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Представляется необходимым в рамках реализации «Плана мероприятий (дорожная карта) по повышению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значений показателей доступности для инвалидов объектов и услуг в</w:t>
      </w:r>
      <w:r w:rsidR="00DD7D1E" w:rsidRPr="009E1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D1E" w:rsidRPr="009E12F3">
        <w:rPr>
          <w:rFonts w:ascii="Times New Roman" w:hAnsi="Times New Roman" w:cs="Times New Roman"/>
          <w:sz w:val="24"/>
          <w:szCs w:val="24"/>
        </w:rPr>
        <w:t>МКОУ Александрийская СОШ</w:t>
      </w:r>
      <w:r w:rsidR="00DD7D1E" w:rsidRPr="009E12F3">
        <w:rPr>
          <w:b/>
          <w:sz w:val="24"/>
          <w:szCs w:val="24"/>
        </w:rPr>
        <w:t xml:space="preserve"> </w:t>
      </w:r>
      <w:r w:rsidR="0037253D" w:rsidRPr="009E12F3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на 201</w:t>
      </w:r>
      <w:r w:rsidR="00DD7D1E" w:rsidRPr="009E12F3">
        <w:rPr>
          <w:rFonts w:ascii="Times New Roman" w:hAnsi="Times New Roman" w:cs="Times New Roman"/>
          <w:sz w:val="24"/>
          <w:szCs w:val="24"/>
        </w:rPr>
        <w:t>9</w:t>
      </w:r>
      <w:r w:rsidRPr="009E12F3">
        <w:rPr>
          <w:rFonts w:ascii="Times New Roman" w:hAnsi="Times New Roman" w:cs="Times New Roman"/>
          <w:sz w:val="24"/>
          <w:szCs w:val="24"/>
        </w:rPr>
        <w:t xml:space="preserve"> –</w:t>
      </w:r>
      <w:r w:rsidR="004D7A75">
        <w:rPr>
          <w:rFonts w:ascii="Times New Roman" w:hAnsi="Times New Roman" w:cs="Times New Roman"/>
          <w:sz w:val="24"/>
          <w:szCs w:val="24"/>
        </w:rPr>
        <w:t>2025</w:t>
      </w:r>
      <w:r w:rsidRPr="009E12F3">
        <w:rPr>
          <w:rFonts w:ascii="Times New Roman" w:hAnsi="Times New Roman" w:cs="Times New Roman"/>
          <w:sz w:val="24"/>
          <w:szCs w:val="24"/>
        </w:rPr>
        <w:t xml:space="preserve"> гг.» дальнейшее проведение мероприятий по созданию </w:t>
      </w:r>
      <w:proofErr w:type="spellStart"/>
      <w:r w:rsidRPr="009E12F3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9E12F3">
        <w:rPr>
          <w:rFonts w:ascii="Times New Roman" w:hAnsi="Times New Roman" w:cs="Times New Roman"/>
          <w:sz w:val="24"/>
          <w:szCs w:val="24"/>
        </w:rPr>
        <w:t xml:space="preserve"> доступной среды для детей с ограниченными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возможностями здоровья и реализации инклюзивного образования.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253D" w:rsidRPr="009E12F3" w:rsidRDefault="0037253D" w:rsidP="003725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F3">
        <w:rPr>
          <w:rFonts w:ascii="Times New Roman" w:hAnsi="Times New Roman" w:cs="Times New Roman"/>
          <w:b/>
          <w:sz w:val="24"/>
          <w:szCs w:val="24"/>
        </w:rPr>
        <w:t>2. Общие положения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   1. </w:t>
      </w:r>
      <w:proofErr w:type="gramStart"/>
      <w:r w:rsidRPr="009E12F3">
        <w:rPr>
          <w:rFonts w:ascii="Times New Roman" w:hAnsi="Times New Roman" w:cs="Times New Roman"/>
          <w:sz w:val="24"/>
          <w:szCs w:val="24"/>
        </w:rPr>
        <w:t>План мероприятий («дорожная карта»)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МКОУ Александрийская СОШ</w:t>
      </w:r>
      <w:r w:rsidR="00DD7D1E" w:rsidRPr="009E12F3">
        <w:rPr>
          <w:b/>
          <w:sz w:val="24"/>
          <w:szCs w:val="24"/>
        </w:rPr>
        <w:t xml:space="preserve"> 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направлен на обеспечение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условий по повышению значений показателей доступности для инвалидов к объекту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МКОУ Александрийская СОШ</w:t>
      </w:r>
      <w:r w:rsidR="00DD7D1E" w:rsidRPr="009E12F3">
        <w:rPr>
          <w:b/>
          <w:sz w:val="24"/>
          <w:szCs w:val="24"/>
        </w:rPr>
        <w:t xml:space="preserve"> 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(далее - объект) и предоставляемым на нем услугам (далее-услуги) в сфере образования.</w:t>
      </w:r>
      <w:proofErr w:type="gramEnd"/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План разработан с учетом требований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9 ноября 2015года №1309 «Об утверждении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порядка обеспечения условий доступности для инвалидов объектов и предоставляемых услуг в сфере образования, а</w:t>
      </w:r>
      <w:r w:rsidR="00F906D6"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9E12F3">
        <w:rPr>
          <w:rFonts w:ascii="Times New Roman" w:hAnsi="Times New Roman" w:cs="Times New Roman"/>
          <w:sz w:val="24"/>
          <w:szCs w:val="24"/>
        </w:rPr>
        <w:t>оказания им при этом необходимой помощи».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Частью 5 статьи 5 Федерального закона от 29.12.2012г. №273-ФЗ «Об образовании в</w:t>
      </w:r>
      <w:r w:rsidR="00DD7D1E" w:rsidRPr="009E12F3">
        <w:rPr>
          <w:rFonts w:ascii="Times New Roman" w:hAnsi="Times New Roman" w:cs="Times New Roman"/>
          <w:sz w:val="24"/>
          <w:szCs w:val="24"/>
        </w:rPr>
        <w:t xml:space="preserve"> Российской Федерации» </w:t>
      </w:r>
      <w:r w:rsidRPr="009E12F3">
        <w:rPr>
          <w:rFonts w:ascii="Times New Roman" w:hAnsi="Times New Roman" w:cs="Times New Roman"/>
          <w:sz w:val="24"/>
          <w:szCs w:val="24"/>
        </w:rPr>
        <w:t>в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 xml:space="preserve">целях реализации права каждого человека на образование «создаются необходимые условия для получения </w:t>
      </w:r>
      <w:proofErr w:type="gramStart"/>
      <w:r w:rsidRPr="009E12F3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дискриминации качественного образования лицами с ограниченными возможностями здоровья, для коррекции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нарушений развития и социальной адаптации…».</w:t>
      </w:r>
    </w:p>
    <w:p w:rsidR="00F906D6" w:rsidRDefault="00F906D6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Согласно указанному Федеральному закону специальные условия для получения образования подразумевают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условия обучения, воспитания и развития, включающие в себя: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lastRenderedPageBreak/>
        <w:t>- использование специальных образовательных программ и методов обучения и воспитания,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использование специальных учебников, учебных пособий и дидактических материалов,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использование специальных технических средств обучения коллективного и индивидуального пользования,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- предоставление услуг ассистента (помощника), оказывающего </w:t>
      </w:r>
      <w:proofErr w:type="gramStart"/>
      <w:r w:rsidRPr="009E12F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E12F3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помощь,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проведение групповых и индивидуальных коррекционных занятий,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hAnsi="Times New Roman" w:cs="Times New Roman"/>
          <w:sz w:val="24"/>
          <w:szCs w:val="24"/>
        </w:rPr>
        <w:t>- обеспечение доступа в здания организаций, осуществляющих образовательную деятельность, и другие условия,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без которых невозможно или затруднено освоение образовательных программ обучающимися с ограниченными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возможностями здоровья.</w:t>
      </w:r>
      <w:proofErr w:type="gramEnd"/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Получение образования детьми-инвалидами и детьми с ОВЗ является одним из основных и неотъемлемых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условий их успешн</w:t>
      </w:r>
      <w:r w:rsidR="00F906D6">
        <w:rPr>
          <w:rFonts w:ascii="Times New Roman" w:hAnsi="Times New Roman" w:cs="Times New Roman"/>
          <w:sz w:val="24"/>
          <w:szCs w:val="24"/>
        </w:rPr>
        <w:t xml:space="preserve">ой социализации, обеспечения их </w:t>
      </w:r>
      <w:r w:rsidRPr="009E12F3">
        <w:rPr>
          <w:rFonts w:ascii="Times New Roman" w:hAnsi="Times New Roman" w:cs="Times New Roman"/>
          <w:sz w:val="24"/>
          <w:szCs w:val="24"/>
        </w:rPr>
        <w:t>полноценного участия в жизни общества, эффективной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самореализации в различных видах профессиональной и социальной деятельности.</w:t>
      </w:r>
    </w:p>
    <w:p w:rsidR="00F906D6" w:rsidRDefault="00F906D6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   2. Целью «дорожной карты» является поэтапное повышение с учетом финансовых возможностей уровня</w:t>
      </w:r>
      <w:r w:rsidR="00F906D6">
        <w:rPr>
          <w:rFonts w:ascii="Times New Roman" w:hAnsi="Times New Roman" w:cs="Times New Roman"/>
          <w:sz w:val="24"/>
          <w:szCs w:val="24"/>
        </w:rPr>
        <w:t xml:space="preserve"> доступности для инвалидов к </w:t>
      </w:r>
      <w:r w:rsidRPr="009E12F3">
        <w:rPr>
          <w:rFonts w:ascii="Times New Roman" w:hAnsi="Times New Roman" w:cs="Times New Roman"/>
          <w:sz w:val="24"/>
          <w:szCs w:val="24"/>
        </w:rPr>
        <w:t>объекту и предоставляемым на нем услугам в сфере образования, в том числе: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-обеспечение условий доступности для инвалидов объекта сферы образования;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-обеспечение условий для беспрепятственного пользования инвалидами услугами в сфере образования;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-полноценная интеграция инвалидов в общество.</w:t>
      </w:r>
    </w:p>
    <w:p w:rsidR="00F906D6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3. «Дорожной картой» в соответствии с приказом Министерства образования и науки Российской Федерации от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9 ноября 2015года №1309 «Об утверждении порядка обеспечения условий доступности для инвалидов объектов и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предоставляемых услуг в сфере образования, а также оказания им при этом необходимой помощи» определяются: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цели обеспечения доступности для инвалидов объектов и услуг;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значения показателей доступности для инвалидов объектов и услуг (на период 201</w:t>
      </w:r>
      <w:r w:rsidR="00DD7D1E" w:rsidRPr="009E12F3">
        <w:rPr>
          <w:rFonts w:ascii="Times New Roman" w:hAnsi="Times New Roman" w:cs="Times New Roman"/>
          <w:sz w:val="24"/>
          <w:szCs w:val="24"/>
        </w:rPr>
        <w:t>9</w:t>
      </w:r>
      <w:r w:rsidRPr="009E12F3">
        <w:rPr>
          <w:rFonts w:ascii="Times New Roman" w:hAnsi="Times New Roman" w:cs="Times New Roman"/>
          <w:sz w:val="24"/>
          <w:szCs w:val="24"/>
        </w:rPr>
        <w:t xml:space="preserve"> - 20</w:t>
      </w:r>
      <w:r w:rsidR="004D7A75">
        <w:rPr>
          <w:rFonts w:ascii="Times New Roman" w:hAnsi="Times New Roman" w:cs="Times New Roman"/>
          <w:sz w:val="24"/>
          <w:szCs w:val="24"/>
        </w:rPr>
        <w:t>25</w:t>
      </w:r>
      <w:r w:rsidRPr="009E12F3">
        <w:rPr>
          <w:rFonts w:ascii="Times New Roman" w:hAnsi="Times New Roman" w:cs="Times New Roman"/>
          <w:sz w:val="24"/>
          <w:szCs w:val="24"/>
        </w:rPr>
        <w:t xml:space="preserve"> годов);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-перечень мероприятий, реализуемых для достижения запланированных значений показателей доступности для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инвалидов объектов и услуг.</w:t>
      </w:r>
    </w:p>
    <w:p w:rsidR="00F906D6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4. Целями реализации «дорожной карты» являются: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создание условий доступности для инвалидов и других маломобильных групп населения равных возможностей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доступа к объекту (наименование организации) и предоставляемым услугам, а также оказание им при этом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необходимой помощи в пределах полномочий;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 установление показателей, позволяющих оценивать степень доступности для инвалидов объекта и услуг;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-оснащение объекта приспособлениями, средствами и источниками информации в доступной форме, позволяющими</w:t>
      </w:r>
      <w:r w:rsidR="00F906D6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Pr="009E12F3">
        <w:rPr>
          <w:rFonts w:ascii="Times New Roman" w:hAnsi="Times New Roman" w:cs="Times New Roman"/>
          <w:sz w:val="24"/>
          <w:szCs w:val="24"/>
        </w:rPr>
        <w:t xml:space="preserve">доступность для </w:t>
      </w:r>
      <w:proofErr w:type="gramStart"/>
      <w:r w:rsidRPr="009E12F3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Pr="009E12F3">
        <w:rPr>
          <w:rFonts w:ascii="Times New Roman" w:hAnsi="Times New Roman" w:cs="Times New Roman"/>
          <w:sz w:val="24"/>
          <w:szCs w:val="24"/>
        </w:rPr>
        <w:t xml:space="preserve"> предоставляемых на нем услуг;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-проведение паспортизации объекта и услуг, принятие и реализация решений о сроках поэтапного повышения значений</w:t>
      </w:r>
      <w:r w:rsidR="00F906D6">
        <w:rPr>
          <w:rFonts w:ascii="Times New Roman" w:hAnsi="Times New Roman" w:cs="Times New Roman"/>
          <w:sz w:val="24"/>
          <w:szCs w:val="24"/>
        </w:rPr>
        <w:t xml:space="preserve"> показателей его </w:t>
      </w:r>
      <w:r w:rsidRPr="009E12F3">
        <w:rPr>
          <w:rFonts w:ascii="Times New Roman" w:hAnsi="Times New Roman" w:cs="Times New Roman"/>
          <w:sz w:val="24"/>
          <w:szCs w:val="24"/>
        </w:rPr>
        <w:t>доступности до уровня требований, предусмотренных законодательством Российской Федерации.</w:t>
      </w:r>
    </w:p>
    <w:p w:rsidR="00F906D6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53D" w:rsidRPr="009E12F3" w:rsidRDefault="0037253D" w:rsidP="005079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9E12F3">
        <w:rPr>
          <w:rFonts w:ascii="Times New Roman" w:hAnsi="Times New Roman" w:cs="Times New Roman"/>
          <w:sz w:val="24"/>
          <w:szCs w:val="24"/>
        </w:rPr>
        <w:t>Для достижения заявленных целей «дорожной картой» предусмотрен перечень мероприятий, реализуемых для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достижения запланированных значений показателей доступности для инвалидов к объекту и услугам в соответствии с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 об обеспечении доступности для инвалидов объектов и услуг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путем учета указанных требований при разработке проектных решений на новое строительство или реконструкцию</w:t>
      </w:r>
      <w:r w:rsidR="00F906D6">
        <w:rPr>
          <w:rFonts w:ascii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hAnsi="Times New Roman" w:cs="Times New Roman"/>
          <w:sz w:val="24"/>
          <w:szCs w:val="24"/>
        </w:rPr>
        <w:t>объекта.</w:t>
      </w:r>
      <w:proofErr w:type="gramEnd"/>
    </w:p>
    <w:p w:rsidR="00507918" w:rsidRPr="009E12F3" w:rsidRDefault="00507918" w:rsidP="00507918">
      <w:pPr>
        <w:shd w:val="clear" w:color="auto" w:fill="FFFFFF"/>
        <w:spacing w:after="0" w:line="240" w:lineRule="auto"/>
        <w:ind w:left="426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3. </w:t>
      </w:r>
      <w:r w:rsidRPr="009E12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Ожидаемые результаты реализации «дорожной карты»</w:t>
      </w:r>
    </w:p>
    <w:p w:rsidR="00507918" w:rsidRPr="009E12F3" w:rsidRDefault="00507918" w:rsidP="00507918">
      <w:pPr>
        <w:shd w:val="clear" w:color="auto" w:fill="FFFFFF"/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Ожидаемыми результатами реализации «дорожной карты» являются:</w:t>
      </w:r>
    </w:p>
    <w:p w:rsidR="00F906D6" w:rsidRDefault="00F906D6" w:rsidP="00507918">
      <w:pPr>
        <w:shd w:val="clear" w:color="auto" w:fill="FFFFFF"/>
        <w:tabs>
          <w:tab w:val="left" w:pos="3038"/>
          <w:tab w:val="left" w:pos="5261"/>
          <w:tab w:val="left" w:pos="6662"/>
          <w:tab w:val="left" w:pos="8750"/>
        </w:tabs>
        <w:spacing w:after="0" w:line="240" w:lineRule="auto"/>
        <w:ind w:left="142" w:right="19" w:firstLine="284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507918" w:rsidRPr="009E12F3" w:rsidRDefault="00507918" w:rsidP="00507918">
      <w:pPr>
        <w:shd w:val="clear" w:color="auto" w:fill="FFFFFF"/>
        <w:tabs>
          <w:tab w:val="left" w:pos="3038"/>
          <w:tab w:val="left" w:pos="5261"/>
          <w:tab w:val="left" w:pos="6662"/>
          <w:tab w:val="left" w:pos="8750"/>
        </w:tabs>
        <w:spacing w:after="0" w:line="240" w:lineRule="auto"/>
        <w:ind w:left="142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pacing w:val="-16"/>
          <w:sz w:val="24"/>
          <w:szCs w:val="24"/>
        </w:rPr>
        <w:t>1.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Обеспечение инвалидам (включая инвалидов, использующих кресла-коляски)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объектах социальной инфраструктуры, условий для беспрепятственного доступа к объектам социальной </w:t>
      </w:r>
      <w:r w:rsidRPr="009E12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инфраструктуры, местам отдыха и предоставляемым в них услугам;</w:t>
      </w:r>
    </w:p>
    <w:p w:rsidR="00507918" w:rsidRPr="009E12F3" w:rsidRDefault="00507918" w:rsidP="00F906D6">
      <w:pPr>
        <w:shd w:val="clear" w:color="auto" w:fill="FFFFFF"/>
        <w:spacing w:before="5" w:after="0" w:line="240" w:lineRule="auto"/>
        <w:ind w:left="142" w:right="10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условий индивидуальной мобильности инвалидов и возможности самостоятельного передвижения по территории, на которой расположены объекты социальной  инфраструктуры;</w:t>
      </w:r>
    </w:p>
    <w:p w:rsidR="00507918" w:rsidRPr="009E12F3" w:rsidRDefault="00507918" w:rsidP="00F906D6">
      <w:pPr>
        <w:shd w:val="clear" w:color="auto" w:fill="FFFFFF"/>
        <w:spacing w:before="5" w:after="0" w:line="240" w:lineRule="auto"/>
        <w:ind w:left="142" w:right="19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сопровождения инвалидов, имеющих стойкие расстройства функции зрения и самостоятельного передвижения, и оказания им помощи на объектах социальной  инфраструктуры;</w:t>
      </w:r>
    </w:p>
    <w:p w:rsidR="00507918" w:rsidRPr="009E12F3" w:rsidRDefault="00507918" w:rsidP="00F906D6">
      <w:pPr>
        <w:shd w:val="clear" w:color="auto" w:fill="FFFFFF"/>
        <w:spacing w:before="5" w:after="0" w:line="240" w:lineRule="auto"/>
        <w:ind w:left="142" w:right="24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надлежащего размещения оборудования и носителей информации, необходимых для обеспечения беспрепятственного доступа инвалидов к объектам социальной инфраструктуры и услугам с учетом ограничений их жизнедеятельности;</w:t>
      </w:r>
    </w:p>
    <w:p w:rsidR="00507918" w:rsidRPr="00F906D6" w:rsidRDefault="00507918" w:rsidP="00F906D6">
      <w:pPr>
        <w:shd w:val="clear" w:color="auto" w:fill="FFFFFF"/>
        <w:tabs>
          <w:tab w:val="left" w:pos="2755"/>
          <w:tab w:val="left" w:pos="4469"/>
          <w:tab w:val="left" w:pos="6010"/>
          <w:tab w:val="left" w:pos="7594"/>
        </w:tabs>
        <w:spacing w:before="5" w:after="0" w:line="240" w:lineRule="auto"/>
        <w:ind w:left="14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дублирования необходимой для инвалидов звуковой и зрительной информации,</w:t>
      </w:r>
      <w:r w:rsidR="00DD7D1E" w:rsidRPr="009E1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 xml:space="preserve">а также надписей, знаков и иной текстовой и графической информации знаками, выполненными </w:t>
      </w:r>
      <w:r w:rsidRPr="009E12F3">
        <w:rPr>
          <w:rFonts w:ascii="Times New Roman" w:eastAsia="Times New Roman" w:hAnsi="Times New Roman" w:cs="Times New Roman"/>
          <w:spacing w:val="-4"/>
          <w:sz w:val="24"/>
          <w:szCs w:val="24"/>
        </w:rPr>
        <w:t>рельефно-точечным</w:t>
      </w:r>
      <w:r w:rsidR="00DD7D1E" w:rsidRPr="009E12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12F3">
        <w:rPr>
          <w:rFonts w:ascii="Times New Roman" w:eastAsia="Times New Roman" w:hAnsi="Times New Roman" w:cs="Times New Roman"/>
          <w:spacing w:val="-7"/>
          <w:sz w:val="24"/>
          <w:szCs w:val="24"/>
        </w:rPr>
        <w:t>шрифтом</w:t>
      </w:r>
      <w:r w:rsidR="00F90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6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Брайля, 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оказания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F906D6" w:rsidRDefault="00F906D6" w:rsidP="00507918">
      <w:pPr>
        <w:shd w:val="clear" w:color="auto" w:fill="FFFFFF"/>
        <w:tabs>
          <w:tab w:val="left" w:pos="979"/>
          <w:tab w:val="left" w:pos="1786"/>
          <w:tab w:val="left" w:pos="3576"/>
          <w:tab w:val="left" w:pos="4277"/>
          <w:tab w:val="left" w:pos="6187"/>
          <w:tab w:val="left" w:pos="8170"/>
          <w:tab w:val="left" w:pos="8875"/>
        </w:tabs>
        <w:spacing w:after="0" w:line="240" w:lineRule="auto"/>
        <w:ind w:left="426" w:right="10"/>
        <w:jc w:val="both"/>
        <w:rPr>
          <w:rFonts w:ascii="Times New Roman" w:hAnsi="Times New Roman" w:cs="Times New Roman"/>
          <w:spacing w:val="-15"/>
          <w:sz w:val="24"/>
          <w:szCs w:val="24"/>
        </w:rPr>
      </w:pPr>
    </w:p>
    <w:p w:rsidR="00507918" w:rsidRPr="009E12F3" w:rsidRDefault="00507918" w:rsidP="00F906D6">
      <w:pPr>
        <w:shd w:val="clear" w:color="auto" w:fill="FFFFFF"/>
        <w:tabs>
          <w:tab w:val="left" w:pos="979"/>
          <w:tab w:val="left" w:pos="1786"/>
          <w:tab w:val="left" w:pos="3576"/>
          <w:tab w:val="left" w:pos="4277"/>
          <w:tab w:val="left" w:pos="6187"/>
          <w:tab w:val="left" w:pos="8170"/>
          <w:tab w:val="left" w:pos="8875"/>
        </w:tabs>
        <w:spacing w:after="0" w:line="240" w:lineRule="auto"/>
        <w:ind w:left="142" w:right="1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12F3">
        <w:rPr>
          <w:rFonts w:ascii="Times New Roman" w:hAnsi="Times New Roman" w:cs="Times New Roman"/>
          <w:spacing w:val="-15"/>
          <w:sz w:val="24"/>
          <w:szCs w:val="24"/>
        </w:rPr>
        <w:t>2.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инструктирования или обучения специалистов, работающих с инвалидами, по вопросам, связанным с обеспечением доступности для инвалидов объектов </w:t>
      </w:r>
      <w:r w:rsidRPr="009E12F3">
        <w:rPr>
          <w:rFonts w:ascii="Times New Roman" w:eastAsia="Times New Roman" w:hAnsi="Times New Roman" w:cs="Times New Roman"/>
          <w:spacing w:val="-3"/>
          <w:sz w:val="24"/>
          <w:szCs w:val="24"/>
        </w:rPr>
        <w:t>социальной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E12F3">
        <w:rPr>
          <w:rFonts w:ascii="Times New Roman" w:eastAsia="Times New Roman" w:hAnsi="Times New Roman" w:cs="Times New Roman"/>
          <w:spacing w:val="-5"/>
          <w:sz w:val="24"/>
          <w:szCs w:val="24"/>
        </w:rPr>
        <w:t>инфраструктуры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E12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услуг 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в установленных сферах деятельности в соответствии с законодательством Российской Федерации.</w:t>
      </w:r>
    </w:p>
    <w:p w:rsidR="00F906D6" w:rsidRDefault="00F906D6" w:rsidP="00507918">
      <w:pPr>
        <w:shd w:val="clear" w:color="auto" w:fill="FFFFFF"/>
        <w:spacing w:after="0" w:line="240" w:lineRule="auto"/>
        <w:ind w:left="426" w:right="5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18" w:rsidRPr="009E12F3" w:rsidRDefault="00507918" w:rsidP="00F906D6">
      <w:pPr>
        <w:shd w:val="clear" w:color="auto" w:fill="FFFFFF"/>
        <w:spacing w:after="0" w:line="240" w:lineRule="auto"/>
        <w:ind w:right="5" w:firstLine="29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методикой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населения, утвержденной приказом </w:t>
      </w:r>
      <w:r w:rsidRPr="009E12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Министерства труда и социальной защиты Российской Федерации от 25.12.2012 № 626, работы по 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обеспечению доступности объектов в приоритетных сферах жизнедеятельности должны проводиться с учетом состояния доступности следующих шести основных структурно-функциональных зон и</w:t>
      </w:r>
      <w:proofErr w:type="gramEnd"/>
      <w:r w:rsidRPr="009E12F3">
        <w:rPr>
          <w:rFonts w:ascii="Times New Roman" w:eastAsia="Times New Roman" w:hAnsi="Times New Roman" w:cs="Times New Roman"/>
          <w:sz w:val="24"/>
          <w:szCs w:val="24"/>
        </w:rPr>
        <w:t xml:space="preserve"> элементов, которые определяются для каждой категории инвалидов с учетом имеющихся нарушений функций организма, а также условий доступности путей движения к объекту:</w:t>
      </w:r>
    </w:p>
    <w:p w:rsidR="00507918" w:rsidRPr="009E12F3" w:rsidRDefault="00507918" w:rsidP="00F906D6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eastAsia="Times New Roman" w:hAnsi="Times New Roman" w:cs="Times New Roman"/>
          <w:sz w:val="24"/>
          <w:szCs w:val="24"/>
        </w:rPr>
        <w:t>территория, прилегающая к зданию (участок), - вход (выходы) на территорию, путь (пути) движения на территории, лестница (наружная), пандус (наружный);</w:t>
      </w:r>
      <w:proofErr w:type="gramEnd"/>
    </w:p>
    <w:p w:rsidR="00507918" w:rsidRPr="009E12F3" w:rsidRDefault="00507918" w:rsidP="00F906D6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eastAsia="Times New Roman" w:hAnsi="Times New Roman" w:cs="Times New Roman"/>
          <w:sz w:val="24"/>
          <w:szCs w:val="24"/>
        </w:rPr>
        <w:t>вход (выходы) в здание - лестница (наружная), пандус (наружный), входная площадка (перед дверью), дверь (входная), тамбур;</w:t>
      </w:r>
      <w:proofErr w:type="gramEnd"/>
    </w:p>
    <w:p w:rsidR="00507918" w:rsidRPr="009E12F3" w:rsidRDefault="00507918" w:rsidP="00F906D6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12F3">
        <w:rPr>
          <w:rFonts w:ascii="Times New Roman" w:eastAsia="Times New Roman" w:hAnsi="Times New Roman" w:cs="Times New Roman"/>
          <w:sz w:val="24"/>
          <w:szCs w:val="24"/>
        </w:rPr>
        <w:t>путь (пути) движения внутри здания (в том числе пути эвакуации) - коридор (ве</w:t>
      </w:r>
      <w:r w:rsidR="00DD7D1E" w:rsidRPr="009E12F3">
        <w:rPr>
          <w:rFonts w:ascii="Times New Roman" w:eastAsia="Times New Roman" w:hAnsi="Times New Roman" w:cs="Times New Roman"/>
          <w:sz w:val="24"/>
          <w:szCs w:val="24"/>
        </w:rPr>
        <w:t>стибюль, зона ожидания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), лестница (внутри здания), пандус (внутри здания), дверь, пути эвакуации (в том числе зоны безопасности);</w:t>
      </w:r>
      <w:proofErr w:type="gramEnd"/>
    </w:p>
    <w:p w:rsidR="00507918" w:rsidRPr="009E12F3" w:rsidRDefault="00507918" w:rsidP="00F906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зона целевого назначения здания (целевого посещения объекта);</w:t>
      </w:r>
    </w:p>
    <w:p w:rsidR="00507918" w:rsidRPr="009E12F3" w:rsidRDefault="00507918" w:rsidP="00F906D6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помещения - туалетная комната, бытовая комната (гардеробная);</w:t>
      </w:r>
    </w:p>
    <w:p w:rsidR="00507918" w:rsidRPr="009E12F3" w:rsidRDefault="00507918" w:rsidP="00F906D6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система информации и связи (на всех зонах) - визуальные средства, акустические средства, </w:t>
      </w:r>
      <w:r w:rsidRPr="009E12F3">
        <w:rPr>
          <w:rFonts w:ascii="Times New Roman" w:eastAsia="Times New Roman" w:hAnsi="Times New Roman" w:cs="Times New Roman"/>
          <w:sz w:val="24"/>
          <w:szCs w:val="24"/>
        </w:rPr>
        <w:t>тактильные средства.</w:t>
      </w:r>
    </w:p>
    <w:p w:rsidR="00B976ED" w:rsidRDefault="00B976ED" w:rsidP="00B976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B976ED" w:rsidRDefault="00B976ED" w:rsidP="00B976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9E12F3" w:rsidRDefault="009E12F3" w:rsidP="00B976E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B976ED" w:rsidRPr="004320C5" w:rsidRDefault="004320C5" w:rsidP="00B976E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</w:t>
      </w:r>
      <w:r w:rsidR="00B976ED" w:rsidRPr="00B976ED">
        <w:rPr>
          <w:rFonts w:ascii="Times New Roman" w:eastAsia="Times New Roman" w:hAnsi="Times New Roman"/>
          <w:b/>
          <w:bCs/>
          <w:color w:val="000000"/>
          <w:sz w:val="28"/>
          <w:szCs w:val="26"/>
        </w:rPr>
        <w:t>Показатели доступности для инвалидов объектов и услуг («дорожная карта»)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276"/>
        <w:gridCol w:w="1134"/>
        <w:gridCol w:w="1181"/>
        <w:gridCol w:w="1229"/>
        <w:gridCol w:w="3260"/>
      </w:tblGrid>
      <w:tr w:rsidR="00B976ED" w:rsidRPr="00B83FB7" w:rsidTr="009E12F3">
        <w:tc>
          <w:tcPr>
            <w:tcW w:w="567" w:type="dxa"/>
            <w:vMerge w:val="restart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83F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83FB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  <w:vMerge w:val="restart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5954" w:type="dxa"/>
            <w:gridSpan w:val="5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3260" w:type="dxa"/>
            <w:vMerge w:val="restart"/>
          </w:tcPr>
          <w:p w:rsidR="00B976ED" w:rsidRPr="001E3F64" w:rsidRDefault="00B976ED" w:rsidP="009E12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F64">
              <w:rPr>
                <w:rFonts w:ascii="Times New Roman" w:hAnsi="Times New Roman"/>
                <w:sz w:val="20"/>
                <w:szCs w:val="20"/>
              </w:rPr>
              <w:t>Должностное лицо управления,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B976ED" w:rsidRPr="00B83FB7" w:rsidTr="00B976ED">
        <w:tc>
          <w:tcPr>
            <w:tcW w:w="567" w:type="dxa"/>
            <w:vMerge/>
          </w:tcPr>
          <w:p w:rsidR="00B976ED" w:rsidRPr="00B83FB7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B976ED" w:rsidRPr="00B83FB7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6ED" w:rsidRPr="00B83FB7" w:rsidRDefault="00B976ED" w:rsidP="00B97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</w:t>
            </w:r>
            <w:r w:rsidR="00DD7D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976ED" w:rsidRPr="00B83FB7" w:rsidRDefault="00B976ED" w:rsidP="00B97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</w:t>
            </w:r>
            <w:r w:rsidR="00DD7D1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</w:t>
            </w:r>
            <w:r w:rsidR="00DD7D1E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81" w:type="dxa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</w:t>
            </w:r>
            <w:r w:rsidR="00DD7D1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29" w:type="dxa"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D7A7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  <w:vMerge/>
          </w:tcPr>
          <w:p w:rsidR="00B976ED" w:rsidRPr="00B83FB7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6ED" w:rsidRPr="00B83FB7" w:rsidTr="00B976ED">
        <w:tc>
          <w:tcPr>
            <w:tcW w:w="567" w:type="dxa"/>
          </w:tcPr>
          <w:p w:rsidR="00B976ED" w:rsidRPr="00B83FB7" w:rsidRDefault="00B976ED" w:rsidP="00B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14" w:hanging="57"/>
              <w:contextualSpacing/>
            </w:pPr>
          </w:p>
        </w:tc>
        <w:tc>
          <w:tcPr>
            <w:tcW w:w="5812" w:type="dxa"/>
          </w:tcPr>
          <w:p w:rsidR="00B976ED" w:rsidRPr="005F50BD" w:rsidRDefault="00B976ED" w:rsidP="00DD7D1E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Удельный вес инвалидов, обучающихся совместно с другими обучающимися (в инклюзивных условиях) в</w:t>
            </w:r>
            <w:r w:rsidR="00DD7D1E" w:rsidRPr="00DD7D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7D1E" w:rsidRPr="00DD7D1E">
              <w:rPr>
                <w:rFonts w:ascii="Times New Roman" w:hAnsi="Times New Roman"/>
                <w:sz w:val="24"/>
                <w:szCs w:val="28"/>
              </w:rPr>
              <w:t xml:space="preserve">МКОУ </w:t>
            </w:r>
            <w:proofErr w:type="gramStart"/>
            <w:r w:rsidR="00DD7D1E" w:rsidRPr="00DD7D1E">
              <w:rPr>
                <w:rFonts w:ascii="Times New Roman" w:hAnsi="Times New Roman"/>
                <w:sz w:val="24"/>
                <w:szCs w:val="28"/>
              </w:rPr>
              <w:t>Александрийская</w:t>
            </w:r>
            <w:proofErr w:type="gramEnd"/>
            <w:r w:rsidR="00DD7D1E" w:rsidRPr="00DD7D1E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  <w:r w:rsidR="00DD7D1E" w:rsidRPr="00DD7D1E">
              <w:rPr>
                <w:b/>
                <w:sz w:val="24"/>
                <w:szCs w:val="28"/>
              </w:rPr>
              <w:t xml:space="preserve"> </w:t>
            </w:r>
            <w:r w:rsidR="00DD7D1E" w:rsidRPr="00DD7D1E">
              <w:rPr>
                <w:rFonts w:ascii="Times New Roman" w:hAnsi="Times New Roman"/>
                <w:sz w:val="24"/>
              </w:rPr>
              <w:t xml:space="preserve"> </w:t>
            </w:r>
            <w:r w:rsidRPr="005F50BD">
              <w:rPr>
                <w:rFonts w:ascii="Times New Roman" w:hAnsi="Times New Roman"/>
                <w:sz w:val="24"/>
                <w:szCs w:val="24"/>
              </w:rPr>
              <w:t xml:space="preserve">от общего числа детей-инвалидов 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:rsidR="00B976ED" w:rsidRPr="00CA312A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6ED" w:rsidRPr="00CA312A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2F3">
              <w:rPr>
                <w:rFonts w:ascii="Times New Roman" w:hAnsi="Times New Roman"/>
                <w:sz w:val="24"/>
                <w:szCs w:val="24"/>
              </w:rPr>
              <w:t>58</w:t>
            </w:r>
            <w:r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976ED" w:rsidRPr="00CA312A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976ED" w:rsidRPr="00CA312A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1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976ED" w:rsidRPr="005F50BD" w:rsidRDefault="00B976ED" w:rsidP="00CA31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76ED" w:rsidRDefault="00B976ED" w:rsidP="004C49F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Руководитель ОО  </w:t>
            </w:r>
          </w:p>
        </w:tc>
      </w:tr>
      <w:tr w:rsidR="00B976ED" w:rsidRPr="00B83FB7" w:rsidTr="00B976ED">
        <w:tc>
          <w:tcPr>
            <w:tcW w:w="567" w:type="dxa"/>
          </w:tcPr>
          <w:p w:rsidR="00B976ED" w:rsidRPr="00B83FB7" w:rsidRDefault="00B976ED" w:rsidP="00B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14" w:hanging="57"/>
              <w:contextualSpacing/>
            </w:pPr>
          </w:p>
        </w:tc>
        <w:tc>
          <w:tcPr>
            <w:tcW w:w="5812" w:type="dxa"/>
          </w:tcPr>
          <w:p w:rsidR="00B976ED" w:rsidRPr="005F50BD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1134" w:type="dxa"/>
          </w:tcPr>
          <w:p w:rsidR="00B976ED" w:rsidRPr="00B976ED" w:rsidRDefault="00B976ED" w:rsidP="004E7AA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3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AA1" w:rsidRPr="00CA312A">
              <w:rPr>
                <w:rFonts w:ascii="Times New Roman" w:hAnsi="Times New Roman"/>
                <w:sz w:val="24"/>
                <w:szCs w:val="24"/>
              </w:rPr>
              <w:t>4</w:t>
            </w:r>
            <w:r w:rsidR="009E12F3">
              <w:rPr>
                <w:rFonts w:ascii="Times New Roman" w:hAnsi="Times New Roman"/>
                <w:sz w:val="24"/>
                <w:szCs w:val="24"/>
              </w:rPr>
              <w:t>6</w:t>
            </w:r>
            <w:r w:rsidR="004E7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976ED" w:rsidRPr="00B976ED" w:rsidRDefault="004E7AA1" w:rsidP="009E12F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E12F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976ED" w:rsidRPr="00B976ED" w:rsidRDefault="004E7AA1" w:rsidP="009E12F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E7AA1">
              <w:rPr>
                <w:rFonts w:ascii="Times New Roman" w:hAnsi="Times New Roman"/>
                <w:sz w:val="24"/>
                <w:szCs w:val="24"/>
              </w:rPr>
              <w:t>4</w:t>
            </w:r>
            <w:r w:rsidR="009E12F3">
              <w:rPr>
                <w:rFonts w:ascii="Times New Roman" w:hAnsi="Times New Roman"/>
                <w:sz w:val="24"/>
                <w:szCs w:val="24"/>
              </w:rPr>
              <w:t>6</w:t>
            </w:r>
            <w:r w:rsidR="00B976ED" w:rsidRPr="004E7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1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76ED" w:rsidRDefault="00B976ED" w:rsidP="009E12F3">
            <w:r w:rsidRPr="001775D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Руководитель ОО  </w:t>
            </w:r>
          </w:p>
        </w:tc>
      </w:tr>
      <w:tr w:rsidR="00B976ED" w:rsidRPr="00B83FB7" w:rsidTr="00B976ED">
        <w:tc>
          <w:tcPr>
            <w:tcW w:w="567" w:type="dxa"/>
          </w:tcPr>
          <w:p w:rsidR="00B976ED" w:rsidRPr="00B83FB7" w:rsidRDefault="00B976ED" w:rsidP="00B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14" w:hanging="57"/>
              <w:contextualSpacing/>
            </w:pPr>
          </w:p>
        </w:tc>
        <w:tc>
          <w:tcPr>
            <w:tcW w:w="5812" w:type="dxa"/>
          </w:tcPr>
          <w:p w:rsidR="00B976ED" w:rsidRPr="005F50BD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ОО, прошедших специальную подготовку для работы с инвалидами и детьми с ОВЗ, от общего числа педагогических работников</w:t>
            </w:r>
          </w:p>
        </w:tc>
        <w:tc>
          <w:tcPr>
            <w:tcW w:w="1134" w:type="dxa"/>
          </w:tcPr>
          <w:p w:rsidR="00B976ED" w:rsidRPr="00CA312A" w:rsidRDefault="00B976ED" w:rsidP="00CA31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1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12F3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1" w:type="dxa"/>
          </w:tcPr>
          <w:p w:rsidR="00B976ED" w:rsidRPr="005F50BD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76ED" w:rsidRPr="005F50BD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29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260" w:type="dxa"/>
          </w:tcPr>
          <w:p w:rsidR="00B976ED" w:rsidRDefault="00B976ED" w:rsidP="009E12F3">
            <w:r w:rsidRPr="001775D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Руководитель ОО  </w:t>
            </w:r>
          </w:p>
        </w:tc>
      </w:tr>
      <w:tr w:rsidR="00B976ED" w:rsidRPr="00B83FB7" w:rsidTr="00B976ED">
        <w:tc>
          <w:tcPr>
            <w:tcW w:w="567" w:type="dxa"/>
          </w:tcPr>
          <w:p w:rsidR="00B976ED" w:rsidRPr="00B83FB7" w:rsidRDefault="00B976ED" w:rsidP="00B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14" w:hanging="57"/>
              <w:contextualSpacing/>
            </w:pPr>
          </w:p>
        </w:tc>
        <w:tc>
          <w:tcPr>
            <w:tcW w:w="5812" w:type="dxa"/>
          </w:tcPr>
          <w:p w:rsidR="00B976ED" w:rsidRPr="005F50BD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Удельный вес приспособленных для обучения инвалидов и детей с ОВЗ  школьных аудиторий от общего числа аудиторий </w:t>
            </w:r>
          </w:p>
        </w:tc>
        <w:tc>
          <w:tcPr>
            <w:tcW w:w="1134" w:type="dxa"/>
          </w:tcPr>
          <w:p w:rsidR="00B976ED" w:rsidRPr="004E7AA1" w:rsidRDefault="00B976ED" w:rsidP="00CA312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A312A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4E7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976ED" w:rsidRPr="00CA312A" w:rsidRDefault="00CA312A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B976ED" w:rsidRPr="00CA312A" w:rsidRDefault="00CA312A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181" w:type="dxa"/>
          </w:tcPr>
          <w:p w:rsidR="00B976ED" w:rsidRPr="005F50BD" w:rsidRDefault="00CA312A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976ED" w:rsidRPr="005F50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29" w:type="dxa"/>
          </w:tcPr>
          <w:p w:rsidR="00B976ED" w:rsidRPr="005F50BD" w:rsidRDefault="00CA312A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76E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260" w:type="dxa"/>
          </w:tcPr>
          <w:p w:rsidR="00B976ED" w:rsidRDefault="00B976ED" w:rsidP="009E12F3">
            <w:r w:rsidRPr="001775D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Руководитель ОО  </w:t>
            </w:r>
          </w:p>
        </w:tc>
      </w:tr>
      <w:tr w:rsidR="00B976ED" w:rsidRPr="00B83FB7" w:rsidTr="00B976ED">
        <w:tc>
          <w:tcPr>
            <w:tcW w:w="567" w:type="dxa"/>
          </w:tcPr>
          <w:p w:rsidR="00B976ED" w:rsidRPr="00B83FB7" w:rsidRDefault="00B976ED" w:rsidP="00B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114" w:hanging="57"/>
              <w:contextualSpacing/>
            </w:pPr>
          </w:p>
        </w:tc>
        <w:tc>
          <w:tcPr>
            <w:tcW w:w="5812" w:type="dxa"/>
          </w:tcPr>
          <w:p w:rsidR="00B976ED" w:rsidRPr="005F50BD" w:rsidRDefault="00B976ED" w:rsidP="009E12F3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инвалидов, систематически занимающихся физической культурой в ОО от общего числа таких детей</w:t>
            </w:r>
          </w:p>
        </w:tc>
        <w:tc>
          <w:tcPr>
            <w:tcW w:w="1134" w:type="dxa"/>
          </w:tcPr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976ED" w:rsidRPr="00CA312A" w:rsidRDefault="009E12F3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B976ED" w:rsidRPr="00CA31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1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976ED" w:rsidRPr="005F50BD" w:rsidRDefault="00B976ED" w:rsidP="009E1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76ED" w:rsidRDefault="00B976ED" w:rsidP="009E12F3">
            <w:r w:rsidRPr="001775D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Руководитель ОО  </w:t>
            </w:r>
          </w:p>
        </w:tc>
      </w:tr>
    </w:tbl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2F3" w:rsidRDefault="009E12F3" w:rsidP="00B976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A75" w:rsidRPr="009E12F3" w:rsidRDefault="00B976ED" w:rsidP="004D7A75">
      <w:pPr>
        <w:spacing w:after="0"/>
        <w:jc w:val="center"/>
        <w:rPr>
          <w:b/>
          <w:sz w:val="24"/>
          <w:szCs w:val="24"/>
          <w:vertAlign w:val="superscript"/>
        </w:rPr>
      </w:pPr>
      <w:r w:rsidRPr="0093241F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(дорожная карта),  </w:t>
      </w:r>
      <w:r w:rsidRPr="0093241F">
        <w:rPr>
          <w:rFonts w:ascii="Times New Roman" w:hAnsi="Times New Roman" w:cs="Times New Roman"/>
          <w:b/>
          <w:sz w:val="28"/>
          <w:szCs w:val="28"/>
        </w:rPr>
        <w:t xml:space="preserve">реализуемых для достижения запланированных </w:t>
      </w:r>
      <w:r w:rsidRPr="00B25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значений показателей доступности образовательных организаций и услуг в сфере образования </w:t>
      </w:r>
      <w:r w:rsidR="00A024D0">
        <w:rPr>
          <w:rFonts w:ascii="Times New Roman" w:hAnsi="Times New Roman" w:cs="Times New Roman"/>
          <w:b/>
          <w:color w:val="000000"/>
          <w:sz w:val="28"/>
          <w:szCs w:val="28"/>
        </w:rPr>
        <w:t>МКОУ</w:t>
      </w:r>
      <w:r w:rsidR="004D7A75" w:rsidRPr="004D7A75">
        <w:rPr>
          <w:rFonts w:ascii="Times New Roman" w:hAnsi="Times New Roman" w:cs="Times New Roman"/>
          <w:b/>
          <w:sz w:val="28"/>
          <w:szCs w:val="24"/>
        </w:rPr>
        <w:t xml:space="preserve"> Александрийская</w:t>
      </w:r>
      <w:r w:rsidR="004D7A75" w:rsidRPr="004D7A7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976ED" w:rsidRPr="00122220" w:rsidRDefault="00A024D0" w:rsidP="00B976ED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</w:t>
      </w:r>
      <w:r w:rsidR="00B976ED" w:rsidRPr="00B250C0">
        <w:rPr>
          <w:rFonts w:ascii="Times New Roman" w:hAnsi="Times New Roman" w:cs="Times New Roman"/>
          <w:b/>
          <w:color w:val="000000"/>
          <w:sz w:val="28"/>
          <w:szCs w:val="28"/>
        </w:rPr>
        <w:t>для детей-инвалидов и маломобильных групп населения на период 201</w:t>
      </w:r>
      <w:r w:rsidR="00B976ED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20</w:t>
      </w:r>
      <w:r w:rsidR="004D7A75"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  <w:r w:rsidR="00B976ED" w:rsidRPr="00B25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гг.</w:t>
      </w:r>
    </w:p>
    <w:tbl>
      <w:tblPr>
        <w:tblStyle w:val="a5"/>
        <w:tblW w:w="160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4394"/>
        <w:gridCol w:w="2977"/>
        <w:gridCol w:w="2410"/>
        <w:gridCol w:w="2126"/>
        <w:gridCol w:w="3398"/>
      </w:tblGrid>
      <w:tr w:rsidR="00B976ED" w:rsidTr="004C49F3">
        <w:tc>
          <w:tcPr>
            <w:tcW w:w="567" w:type="dxa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 xml:space="preserve">№ </w:t>
            </w:r>
            <w:proofErr w:type="gramStart"/>
            <w:r w:rsidRPr="00CD7E55">
              <w:rPr>
                <w:b/>
              </w:rPr>
              <w:t>п</w:t>
            </w:r>
            <w:proofErr w:type="gramEnd"/>
            <w:r w:rsidRPr="00CD7E55">
              <w:rPr>
                <w:b/>
              </w:rPr>
              <w:t>/п</w:t>
            </w:r>
          </w:p>
        </w:tc>
        <w:tc>
          <w:tcPr>
            <w:tcW w:w="4536" w:type="dxa"/>
            <w:gridSpan w:val="2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>Наименование мероприятия</w:t>
            </w:r>
          </w:p>
        </w:tc>
        <w:tc>
          <w:tcPr>
            <w:tcW w:w="2977" w:type="dxa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>Нормативно правовой акт (программа), иной документ, которым предусмотрено проведение мероприятий</w:t>
            </w:r>
          </w:p>
        </w:tc>
        <w:tc>
          <w:tcPr>
            <w:tcW w:w="2410" w:type="dxa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>Ответственные исполнители, соисполнители</w:t>
            </w:r>
          </w:p>
        </w:tc>
        <w:tc>
          <w:tcPr>
            <w:tcW w:w="2126" w:type="dxa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>Срок реализации</w:t>
            </w:r>
          </w:p>
        </w:tc>
        <w:tc>
          <w:tcPr>
            <w:tcW w:w="3398" w:type="dxa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>Ожидаемый результат</w:t>
            </w:r>
          </w:p>
        </w:tc>
      </w:tr>
      <w:tr w:rsidR="00B976ED" w:rsidRPr="00391194" w:rsidTr="004C49F3">
        <w:tc>
          <w:tcPr>
            <w:tcW w:w="16014" w:type="dxa"/>
            <w:gridSpan w:val="7"/>
          </w:tcPr>
          <w:p w:rsidR="00B976ED" w:rsidRPr="00CD7E55" w:rsidRDefault="00B976ED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 xml:space="preserve"> Раздел </w:t>
            </w:r>
            <w:r w:rsidRPr="00CD7E55">
              <w:rPr>
                <w:b/>
                <w:lang w:val="en-US"/>
              </w:rPr>
              <w:t>I</w:t>
            </w:r>
            <w:r w:rsidRPr="00CD7E55">
              <w:rPr>
                <w:b/>
              </w:rPr>
              <w:t xml:space="preserve">. Совершенствование нормативной правовой базы </w:t>
            </w:r>
          </w:p>
        </w:tc>
      </w:tr>
      <w:tr w:rsidR="00B976ED" w:rsidTr="004C49F3">
        <w:tc>
          <w:tcPr>
            <w:tcW w:w="709" w:type="dxa"/>
            <w:gridSpan w:val="2"/>
          </w:tcPr>
          <w:p w:rsidR="00B976ED" w:rsidRPr="00CD7E55" w:rsidRDefault="00B976ED" w:rsidP="009E12F3">
            <w:pPr>
              <w:pStyle w:val="a4"/>
              <w:jc w:val="center"/>
            </w:pPr>
            <w:r w:rsidRPr="00CD7E55">
              <w:t>1.1</w:t>
            </w:r>
          </w:p>
        </w:tc>
        <w:tc>
          <w:tcPr>
            <w:tcW w:w="4394" w:type="dxa"/>
          </w:tcPr>
          <w:p w:rsidR="00B976ED" w:rsidRPr="00CD7E55" w:rsidRDefault="00B976ED" w:rsidP="009E12F3">
            <w:pPr>
              <w:pStyle w:val="a4"/>
              <w:jc w:val="center"/>
            </w:pPr>
            <w:r>
              <w:t>Анализ нормативных правовых документов ОО</w:t>
            </w:r>
          </w:p>
        </w:tc>
        <w:tc>
          <w:tcPr>
            <w:tcW w:w="2977" w:type="dxa"/>
          </w:tcPr>
          <w:p w:rsidR="00B976ED" w:rsidRDefault="00B976ED" w:rsidP="009E12F3">
            <w:pPr>
              <w:pStyle w:val="a4"/>
            </w:pPr>
            <w:r>
              <w:t xml:space="preserve">  </w:t>
            </w:r>
          </w:p>
          <w:p w:rsidR="00B976ED" w:rsidRPr="00CD7E55" w:rsidRDefault="00B976ED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B976ED" w:rsidRPr="00CD7E55" w:rsidRDefault="00B976ED" w:rsidP="009E12F3">
            <w:pPr>
              <w:pStyle w:val="a4"/>
              <w:jc w:val="center"/>
            </w:pPr>
            <w:r w:rsidRPr="00CD7E55">
              <w:t>руководител</w:t>
            </w:r>
            <w:r>
              <w:t>ь</w:t>
            </w:r>
            <w:r w:rsidRPr="00CD7E55">
              <w:t xml:space="preserve"> образовательн</w:t>
            </w:r>
            <w:r>
              <w:t>ой</w:t>
            </w:r>
            <w:r w:rsidRPr="00CD7E55">
              <w:t xml:space="preserve"> организаци</w:t>
            </w:r>
            <w:r>
              <w:t>и</w:t>
            </w:r>
          </w:p>
          <w:p w:rsidR="00B976ED" w:rsidRPr="00CD7E55" w:rsidRDefault="00B976ED" w:rsidP="009E12F3">
            <w:pPr>
              <w:pStyle w:val="a4"/>
              <w:jc w:val="center"/>
            </w:pPr>
          </w:p>
        </w:tc>
        <w:tc>
          <w:tcPr>
            <w:tcW w:w="2126" w:type="dxa"/>
          </w:tcPr>
          <w:p w:rsidR="00B976ED" w:rsidRPr="00CD7E55" w:rsidRDefault="004C49F3" w:rsidP="004C49F3">
            <w:pPr>
              <w:pStyle w:val="a4"/>
              <w:jc w:val="center"/>
            </w:pPr>
            <w:r>
              <w:t>ноябрь2019г</w:t>
            </w:r>
            <w:proofErr w:type="gramStart"/>
            <w:r>
              <w:t>.</w:t>
            </w:r>
            <w:r w:rsidR="00B976ED">
              <w:t>-</w:t>
            </w:r>
            <w:proofErr w:type="gramEnd"/>
            <w:r w:rsidR="00B976ED">
              <w:t>июль</w:t>
            </w:r>
            <w:r>
              <w:t xml:space="preserve"> 2020 г</w:t>
            </w:r>
            <w:r w:rsidR="00B976ED">
              <w:t xml:space="preserve">, </w:t>
            </w:r>
          </w:p>
        </w:tc>
        <w:tc>
          <w:tcPr>
            <w:tcW w:w="3398" w:type="dxa"/>
          </w:tcPr>
          <w:p w:rsidR="00B976ED" w:rsidRPr="00CD7E55" w:rsidRDefault="00B976ED" w:rsidP="009E12F3">
            <w:pPr>
              <w:pStyle w:val="a4"/>
              <w:jc w:val="center"/>
            </w:pPr>
            <w:r>
              <w:t>Аудит актуального состояния нормативных документов</w:t>
            </w:r>
          </w:p>
        </w:tc>
      </w:tr>
      <w:tr w:rsidR="00B976ED" w:rsidTr="004C49F3">
        <w:tc>
          <w:tcPr>
            <w:tcW w:w="709" w:type="dxa"/>
            <w:gridSpan w:val="2"/>
          </w:tcPr>
          <w:p w:rsidR="00B976ED" w:rsidRDefault="00B976ED" w:rsidP="009E12F3">
            <w:pPr>
              <w:pStyle w:val="a4"/>
              <w:jc w:val="center"/>
            </w:pPr>
            <w:r>
              <w:t>1.2.</w:t>
            </w:r>
          </w:p>
        </w:tc>
        <w:tc>
          <w:tcPr>
            <w:tcW w:w="4394" w:type="dxa"/>
          </w:tcPr>
          <w:p w:rsidR="00B976ED" w:rsidRDefault="00B976ED" w:rsidP="009E12F3">
            <w:pPr>
              <w:pStyle w:val="a4"/>
            </w:pPr>
            <w:r>
              <w:t>Подготовка и внесение изменений в</w:t>
            </w:r>
            <w:r w:rsidR="00A024D0">
              <w:t xml:space="preserve"> локальные правовые документы </w:t>
            </w:r>
            <w:r w:rsidR="009E12F3" w:rsidRPr="009E12F3">
              <w:rPr>
                <w:szCs w:val="28"/>
              </w:rPr>
              <w:t>МКОУ Александрийская СОШ</w:t>
            </w:r>
            <w:r w:rsidR="009E12F3" w:rsidRPr="009E12F3">
              <w:rPr>
                <w:b/>
                <w:szCs w:val="28"/>
              </w:rPr>
              <w:t xml:space="preserve"> </w:t>
            </w:r>
            <w:r w:rsidR="009E12F3" w:rsidRPr="009E12F3">
              <w:t xml:space="preserve"> </w:t>
            </w:r>
          </w:p>
        </w:tc>
        <w:tc>
          <w:tcPr>
            <w:tcW w:w="2977" w:type="dxa"/>
          </w:tcPr>
          <w:p w:rsidR="00B976ED" w:rsidRDefault="00B976ED" w:rsidP="009E12F3">
            <w:pPr>
              <w:pStyle w:val="a4"/>
              <w:jc w:val="center"/>
            </w:pPr>
            <w:r>
              <w:t>Локальные нормативные документы, регламентирующие деятельность муниципальных образовательных организаций</w:t>
            </w:r>
          </w:p>
        </w:tc>
        <w:tc>
          <w:tcPr>
            <w:tcW w:w="2410" w:type="dxa"/>
          </w:tcPr>
          <w:p w:rsidR="00B976ED" w:rsidRPr="00CD7E55" w:rsidRDefault="00B976ED" w:rsidP="009E12F3">
            <w:pPr>
              <w:pStyle w:val="a4"/>
              <w:jc w:val="center"/>
            </w:pPr>
            <w:r>
              <w:t>Администрация  образовательной организации</w:t>
            </w:r>
          </w:p>
        </w:tc>
        <w:tc>
          <w:tcPr>
            <w:tcW w:w="2126" w:type="dxa"/>
          </w:tcPr>
          <w:p w:rsidR="00B976ED" w:rsidRDefault="009E12F3" w:rsidP="009E12F3">
            <w:pPr>
              <w:pStyle w:val="a4"/>
              <w:jc w:val="center"/>
            </w:pPr>
            <w:r>
              <w:t>ноябрь</w:t>
            </w:r>
            <w:r w:rsidR="00B976ED">
              <w:t xml:space="preserve"> </w:t>
            </w:r>
            <w:r>
              <w:t>2019г.</w:t>
            </w:r>
            <w:r w:rsidR="00B976ED">
              <w:t>– август</w:t>
            </w:r>
            <w:r>
              <w:t>2020</w:t>
            </w:r>
          </w:p>
        </w:tc>
        <w:tc>
          <w:tcPr>
            <w:tcW w:w="3398" w:type="dxa"/>
          </w:tcPr>
          <w:p w:rsidR="00B976ED" w:rsidRDefault="00B976ED" w:rsidP="009E12F3">
            <w:pPr>
              <w:pStyle w:val="a4"/>
              <w:jc w:val="center"/>
            </w:pPr>
            <w:r>
              <w:t>Приведение локальных правовых документов муниципальных образовательных организаций в соответствие с требованиями законодательства в области образования, в том числе в части обеспечения состояния доступности услуг и образовательных организаций  для инвалидов и других МГН</w:t>
            </w:r>
          </w:p>
        </w:tc>
      </w:tr>
      <w:tr w:rsidR="00B976ED" w:rsidTr="004C49F3">
        <w:tc>
          <w:tcPr>
            <w:tcW w:w="709" w:type="dxa"/>
            <w:gridSpan w:val="2"/>
          </w:tcPr>
          <w:p w:rsidR="00B976ED" w:rsidRPr="00CD7E55" w:rsidRDefault="00B976ED" w:rsidP="009E12F3">
            <w:pPr>
              <w:pStyle w:val="a4"/>
              <w:jc w:val="center"/>
            </w:pPr>
            <w:r>
              <w:t>1.3.</w:t>
            </w:r>
          </w:p>
        </w:tc>
        <w:tc>
          <w:tcPr>
            <w:tcW w:w="4394" w:type="dxa"/>
          </w:tcPr>
          <w:p w:rsidR="00B976ED" w:rsidRPr="00CD7E55" w:rsidRDefault="00B976ED" w:rsidP="009E12F3">
            <w:pPr>
              <w:pStyle w:val="a4"/>
              <w:jc w:val="center"/>
            </w:pPr>
            <w:r w:rsidRPr="00CD7E55">
              <w:t xml:space="preserve">Разработка паспортов доступности </w:t>
            </w:r>
            <w:r w:rsidR="009E12F3" w:rsidRPr="009E12F3">
              <w:rPr>
                <w:szCs w:val="28"/>
              </w:rPr>
              <w:t>МКОУ Александрийская СОШ</w:t>
            </w:r>
            <w:r w:rsidR="009E12F3" w:rsidRPr="009E12F3">
              <w:rPr>
                <w:b/>
                <w:szCs w:val="28"/>
              </w:rPr>
              <w:t xml:space="preserve"> </w:t>
            </w:r>
            <w:r w:rsidR="009E12F3" w:rsidRPr="009E12F3">
              <w:t xml:space="preserve"> </w:t>
            </w:r>
            <w:r>
              <w:t>для детей-инвалидов и маломобильных групп населения (далее-МГН)</w:t>
            </w:r>
            <w:r w:rsidRPr="00CD7E55">
              <w:t xml:space="preserve"> </w:t>
            </w:r>
          </w:p>
        </w:tc>
        <w:tc>
          <w:tcPr>
            <w:tcW w:w="2977" w:type="dxa"/>
          </w:tcPr>
          <w:p w:rsidR="00B976ED" w:rsidRPr="00CD7E55" w:rsidRDefault="00B976ED" w:rsidP="009E12F3">
            <w:pPr>
              <w:pStyle w:val="a4"/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:rsidR="00B976ED" w:rsidRPr="00CD7E55" w:rsidRDefault="00B976ED" w:rsidP="009E12F3">
            <w:pPr>
              <w:pStyle w:val="a4"/>
              <w:jc w:val="center"/>
            </w:pPr>
            <w:r>
              <w:t>Заместитель д</w:t>
            </w:r>
            <w:r w:rsidR="00A024D0">
              <w:t xml:space="preserve">иректора по УВР </w:t>
            </w:r>
          </w:p>
          <w:p w:rsidR="00B976ED" w:rsidRPr="00CD7E55" w:rsidRDefault="00B976ED" w:rsidP="009E12F3">
            <w:pPr>
              <w:pStyle w:val="a4"/>
              <w:jc w:val="center"/>
            </w:pPr>
          </w:p>
        </w:tc>
        <w:tc>
          <w:tcPr>
            <w:tcW w:w="2126" w:type="dxa"/>
          </w:tcPr>
          <w:p w:rsidR="00B976ED" w:rsidRPr="00CD7E55" w:rsidRDefault="004C49F3" w:rsidP="004C49F3">
            <w:pPr>
              <w:pStyle w:val="a4"/>
              <w:jc w:val="center"/>
            </w:pPr>
            <w:r>
              <w:t xml:space="preserve">ноябрь </w:t>
            </w:r>
            <w:proofErr w:type="gramStart"/>
            <w:r>
              <w:t>–д</w:t>
            </w:r>
            <w:proofErr w:type="gramEnd"/>
            <w:r>
              <w:t>екабрь 2019г</w:t>
            </w:r>
          </w:p>
        </w:tc>
        <w:tc>
          <w:tcPr>
            <w:tcW w:w="3398" w:type="dxa"/>
          </w:tcPr>
          <w:p w:rsidR="00B976ED" w:rsidRPr="00CD7E55" w:rsidRDefault="00B976ED" w:rsidP="009E12F3">
            <w:pPr>
              <w:pStyle w:val="a4"/>
              <w:jc w:val="center"/>
            </w:pPr>
            <w:r w:rsidRPr="00CD7E55">
              <w:t>Наличие оперативной и объективной информации о состоянии доступности образовательных учреждений для инвалидов и других МГН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Default="00806AD9" w:rsidP="009E12F3">
            <w:pPr>
              <w:pStyle w:val="a4"/>
              <w:jc w:val="center"/>
            </w:pPr>
            <w:r>
              <w:t>1.4</w:t>
            </w:r>
          </w:p>
        </w:tc>
        <w:tc>
          <w:tcPr>
            <w:tcW w:w="4394" w:type="dxa"/>
          </w:tcPr>
          <w:p w:rsidR="00806AD9" w:rsidRPr="00F5028C" w:rsidRDefault="00806AD9" w:rsidP="00F5028C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5028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Закрепление в должностных инструкциях персонала конкретных</w:t>
            </w:r>
          </w:p>
          <w:p w:rsidR="00806AD9" w:rsidRPr="00806AD9" w:rsidRDefault="00806AD9" w:rsidP="00806AD9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5028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задач и функций по оказанию помощи инвалидам и другим маломобильным гражданам (и их сопровождению)</w:t>
            </w:r>
          </w:p>
        </w:tc>
        <w:tc>
          <w:tcPr>
            <w:tcW w:w="2977" w:type="dxa"/>
          </w:tcPr>
          <w:p w:rsidR="00806AD9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 xml:space="preserve">Директор </w:t>
            </w:r>
            <w:r w:rsidR="009E12F3">
              <w:t>школы</w:t>
            </w:r>
          </w:p>
        </w:tc>
        <w:tc>
          <w:tcPr>
            <w:tcW w:w="2126" w:type="dxa"/>
          </w:tcPr>
          <w:p w:rsidR="00806AD9" w:rsidRPr="00CD7E55" w:rsidRDefault="00806AD9" w:rsidP="004D7A75">
            <w:pPr>
              <w:pStyle w:val="a4"/>
              <w:jc w:val="center"/>
            </w:pPr>
            <w:r>
              <w:t>201</w:t>
            </w:r>
            <w:r w:rsidR="009E12F3">
              <w:t>9</w:t>
            </w:r>
            <w:r>
              <w:t>-20</w:t>
            </w:r>
            <w:r w:rsidR="004D7A75">
              <w:t>25</w:t>
            </w:r>
          </w:p>
        </w:tc>
        <w:tc>
          <w:tcPr>
            <w:tcW w:w="3398" w:type="dxa"/>
          </w:tcPr>
          <w:p w:rsidR="00806AD9" w:rsidRDefault="00806AD9" w:rsidP="009E12F3">
            <w:pPr>
              <w:pStyle w:val="a4"/>
              <w:jc w:val="center"/>
            </w:pPr>
            <w:r>
              <w:t>Обеспечение состояния доступности образовательных учреждений для инвалидов и других МГН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lastRenderedPageBreak/>
              <w:t>1.</w:t>
            </w:r>
            <w:r>
              <w:t>5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 xml:space="preserve">Разработка адресной программы адаптации и обеспечения доступности </w:t>
            </w:r>
            <w:r>
              <w:t xml:space="preserve">образовательных организаций </w:t>
            </w:r>
            <w:r w:rsidRPr="00CD7E55">
              <w:t>для инвалидов и других МГН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 xml:space="preserve">Федеральный Закон №273-ФЗ от 29.12.2012г. «Об образовании в Российской Федерации» </w:t>
            </w:r>
          </w:p>
        </w:tc>
        <w:tc>
          <w:tcPr>
            <w:tcW w:w="2410" w:type="dxa"/>
          </w:tcPr>
          <w:p w:rsidR="00806AD9" w:rsidRDefault="00806AD9" w:rsidP="009E12F3">
            <w:pPr>
              <w:pStyle w:val="a4"/>
              <w:jc w:val="center"/>
            </w:pPr>
            <w:r>
              <w:t xml:space="preserve">Администрация </w:t>
            </w:r>
          </w:p>
          <w:p w:rsidR="00806AD9" w:rsidRPr="00CD7E55" w:rsidRDefault="00806AD9" w:rsidP="009E12F3">
            <w:pPr>
              <w:pStyle w:val="a4"/>
              <w:jc w:val="center"/>
            </w:pPr>
            <w:r>
              <w:t>Рабочая группа</w:t>
            </w:r>
          </w:p>
        </w:tc>
        <w:tc>
          <w:tcPr>
            <w:tcW w:w="2126" w:type="dxa"/>
          </w:tcPr>
          <w:p w:rsidR="00806AD9" w:rsidRPr="00CD7E55" w:rsidRDefault="004C49F3" w:rsidP="009E12F3">
            <w:pPr>
              <w:pStyle w:val="a4"/>
              <w:jc w:val="center"/>
            </w:pPr>
            <w:r>
              <w:t>20</w:t>
            </w:r>
            <w:r w:rsidR="009E12F3">
              <w:t>20</w:t>
            </w:r>
            <w:r w:rsidR="00806AD9" w:rsidRPr="00CD7E55">
              <w:t>г.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>Обеспечение состояния доступности образовательных учреждений для инвалидов и других МГН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1.6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>Создание условий в</w:t>
            </w:r>
            <w:r w:rsidR="009E12F3" w:rsidRPr="009E12F3">
              <w:rPr>
                <w:szCs w:val="28"/>
              </w:rPr>
              <w:t xml:space="preserve"> МКОУ </w:t>
            </w:r>
            <w:proofErr w:type="gramStart"/>
            <w:r w:rsidR="009E12F3" w:rsidRPr="009E12F3">
              <w:rPr>
                <w:szCs w:val="28"/>
              </w:rPr>
              <w:t>Александрийская</w:t>
            </w:r>
            <w:proofErr w:type="gramEnd"/>
            <w:r w:rsidR="009E12F3" w:rsidRPr="009E12F3">
              <w:rPr>
                <w:szCs w:val="28"/>
              </w:rPr>
              <w:t xml:space="preserve"> СОШ</w:t>
            </w:r>
            <w:r w:rsidR="009E12F3" w:rsidRPr="009E12F3">
              <w:rPr>
                <w:b/>
                <w:szCs w:val="28"/>
              </w:rPr>
              <w:t xml:space="preserve"> </w:t>
            </w:r>
            <w:r w:rsidR="009E12F3" w:rsidRPr="009E12F3">
              <w:t xml:space="preserve"> </w:t>
            </w:r>
            <w:r>
              <w:t>для реализации инклюзивного образования и обеспечения равного доступа к образованию всех обучающихся с учетом разнообразия особых образовательных потребностей и индивидуальных возможностей.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>Федеральный Закон №273-ФЗ от 29.12.2012г. «Об образовании в Российской Федерации»</w:t>
            </w:r>
          </w:p>
        </w:tc>
        <w:tc>
          <w:tcPr>
            <w:tcW w:w="2410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 xml:space="preserve">Директор </w:t>
            </w:r>
            <w:r w:rsidR="009E12F3" w:rsidRPr="009E12F3">
              <w:rPr>
                <w:szCs w:val="28"/>
              </w:rPr>
              <w:t>МКОУ Александрийская СОШ</w:t>
            </w:r>
            <w:r w:rsidR="009E12F3" w:rsidRPr="009E12F3">
              <w:rPr>
                <w:b/>
                <w:szCs w:val="28"/>
              </w:rPr>
              <w:t xml:space="preserve"> </w:t>
            </w:r>
            <w:r w:rsidR="009E12F3"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4D7A75">
            <w:pPr>
              <w:pStyle w:val="a4"/>
              <w:jc w:val="center"/>
            </w:pPr>
            <w:r>
              <w:t>201</w:t>
            </w:r>
            <w:r w:rsidR="009E12F3">
              <w:t>9</w:t>
            </w:r>
            <w:r>
              <w:t>-20</w:t>
            </w:r>
            <w:r w:rsidR="004D7A75">
              <w:t>25</w:t>
            </w:r>
          </w:p>
        </w:tc>
        <w:tc>
          <w:tcPr>
            <w:tcW w:w="3398" w:type="dxa"/>
          </w:tcPr>
          <w:p w:rsidR="00806AD9" w:rsidRDefault="00806AD9" w:rsidP="009E12F3">
            <w:pPr>
              <w:pStyle w:val="a4"/>
              <w:jc w:val="center"/>
            </w:pPr>
            <w:r>
              <w:t>Обеспечение состояния доступности образовательных учреждений для инвалидов и других МГН</w:t>
            </w:r>
          </w:p>
        </w:tc>
      </w:tr>
      <w:tr w:rsidR="00806AD9" w:rsidTr="004C49F3">
        <w:tc>
          <w:tcPr>
            <w:tcW w:w="16014" w:type="dxa"/>
            <w:gridSpan w:val="7"/>
          </w:tcPr>
          <w:p w:rsidR="00806AD9" w:rsidRPr="00CD7E55" w:rsidRDefault="00806AD9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 xml:space="preserve">Раздел </w:t>
            </w:r>
            <w:r>
              <w:rPr>
                <w:b/>
                <w:lang w:val="en-US"/>
              </w:rPr>
              <w:t>II</w:t>
            </w:r>
            <w:r w:rsidRPr="00CD7E55">
              <w:rPr>
                <w:b/>
              </w:rPr>
              <w:t>. Мероприятия по поэтапному повышению значений показателей доступности предоставляемых инвалидам образовательных услуг с учетом имеющихся у них нарушений функций организма, а так же по оказанию им помощи в преодолении барьеров, препятствующих пользованию образовательных услуг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2.1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pStyle w:val="a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CD7E55">
              <w:rPr>
                <w:rFonts w:eastAsia="Calibri"/>
              </w:rPr>
              <w:t xml:space="preserve">еконструкция </w:t>
            </w:r>
            <w:r>
              <w:rPr>
                <w:rFonts w:eastAsia="Calibri"/>
              </w:rPr>
              <w:t xml:space="preserve"> </w:t>
            </w:r>
            <w:r w:rsidRPr="00CD7E55">
              <w:rPr>
                <w:rFonts w:eastAsia="Calibri"/>
              </w:rPr>
              <w:t xml:space="preserve"> входной лестницы</w:t>
            </w:r>
            <w:r>
              <w:t xml:space="preserve"> в образовательных организациях</w:t>
            </w:r>
          </w:p>
          <w:p w:rsidR="00806AD9" w:rsidRPr="00CD7E55" w:rsidRDefault="00806AD9" w:rsidP="009E12F3">
            <w:pPr>
              <w:pStyle w:val="a4"/>
              <w:jc w:val="both"/>
            </w:pP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2.2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pStyle w:val="a4"/>
              <w:jc w:val="both"/>
            </w:pPr>
            <w:r>
              <w:rPr>
                <w:rFonts w:eastAsia="Calibri"/>
              </w:rPr>
              <w:t>У</w:t>
            </w:r>
            <w:r w:rsidRPr="00CD7E55">
              <w:rPr>
                <w:rFonts w:eastAsia="Calibri"/>
              </w:rPr>
              <w:t>становка пандуса с навесом и поручнями с двух сторон</w:t>
            </w:r>
            <w:r>
              <w:rPr>
                <w:rFonts w:eastAsia="Calibri"/>
              </w:rPr>
              <w:t xml:space="preserve"> </w:t>
            </w:r>
          </w:p>
          <w:p w:rsidR="00806AD9" w:rsidRPr="00CD7E55" w:rsidRDefault="00806AD9" w:rsidP="009E12F3">
            <w:pPr>
              <w:jc w:val="both"/>
            </w:pP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2.3</w:t>
            </w:r>
          </w:p>
        </w:tc>
        <w:tc>
          <w:tcPr>
            <w:tcW w:w="4394" w:type="dxa"/>
          </w:tcPr>
          <w:p w:rsidR="00806AD9" w:rsidRPr="009E12F3" w:rsidRDefault="00806AD9" w:rsidP="009E12F3">
            <w:pPr>
              <w:pStyle w:val="a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CD7E55">
              <w:rPr>
                <w:rFonts w:eastAsia="Calibri"/>
              </w:rPr>
              <w:t>становка на входной двери доводчика с автоматической задержкой открывания двери (регулировка установленного):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2.4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pStyle w:val="a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CD7E55">
              <w:rPr>
                <w:rFonts w:eastAsia="Calibri"/>
              </w:rPr>
              <w:t>становка кнопки вызова на входе в здание</w:t>
            </w:r>
            <w:r>
              <w:rPr>
                <w:rFonts w:eastAsia="Calibri"/>
              </w:rPr>
              <w:t xml:space="preserve">  </w:t>
            </w:r>
          </w:p>
          <w:p w:rsidR="00806AD9" w:rsidRPr="00CD7E55" w:rsidRDefault="00806AD9" w:rsidP="009E12F3">
            <w:pPr>
              <w:pStyle w:val="a4"/>
              <w:rPr>
                <w:rFonts w:eastAsia="Calibri"/>
              </w:rPr>
            </w:pP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2.5</w:t>
            </w:r>
          </w:p>
        </w:tc>
        <w:tc>
          <w:tcPr>
            <w:tcW w:w="4394" w:type="dxa"/>
          </w:tcPr>
          <w:p w:rsidR="00806AD9" w:rsidRPr="009E12F3" w:rsidRDefault="00806AD9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CD7E55">
              <w:rPr>
                <w:rFonts w:ascii="Times New Roman" w:eastAsia="Calibri" w:hAnsi="Times New Roman"/>
                <w:sz w:val="24"/>
                <w:szCs w:val="24"/>
              </w:rPr>
              <w:t>еконструкция полов в холле с нанесением тактильных предупреждающих указателей перед дверными проемами и входах на лестницу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образовательных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lastRenderedPageBreak/>
              <w:t>2.6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CD7E55">
              <w:rPr>
                <w:rFonts w:ascii="Times New Roman" w:eastAsia="Calibri" w:hAnsi="Times New Roman"/>
                <w:sz w:val="24"/>
                <w:szCs w:val="24"/>
              </w:rPr>
              <w:t>становка металлических поручней вдоль стен внутри здания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806AD9" w:rsidRPr="009E12F3" w:rsidRDefault="00806AD9" w:rsidP="009E12F3">
            <w:pPr>
              <w:pStyle w:val="a4"/>
              <w:jc w:val="both"/>
            </w:pPr>
            <w:r>
              <w:t xml:space="preserve"> 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  <w:r>
              <w:t xml:space="preserve"> </w:t>
            </w:r>
          </w:p>
          <w:p w:rsidR="00806AD9" w:rsidRPr="00CD7E55" w:rsidRDefault="00806AD9" w:rsidP="009E12F3">
            <w:pPr>
              <w:pStyle w:val="a4"/>
              <w:jc w:val="center"/>
            </w:pPr>
            <w:r>
              <w:t xml:space="preserve"> </w:t>
            </w:r>
            <w:r w:rsidRPr="00CD7E55">
              <w:t xml:space="preserve"> </w:t>
            </w:r>
            <w:r>
              <w:t xml:space="preserve"> </w:t>
            </w:r>
            <w:r w:rsidRPr="00CD7E55">
              <w:t xml:space="preserve"> </w:t>
            </w:r>
            <w:r>
              <w:t xml:space="preserve"> </w:t>
            </w: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2.7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CD7E55">
              <w:rPr>
                <w:rFonts w:ascii="Times New Roman" w:eastAsia="Calibri" w:hAnsi="Times New Roman"/>
                <w:sz w:val="24"/>
                <w:szCs w:val="24"/>
              </w:rPr>
              <w:t>становка знаков доступности помещений (визуальных информаторов)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806AD9" w:rsidTr="004C49F3">
        <w:tc>
          <w:tcPr>
            <w:tcW w:w="709" w:type="dxa"/>
            <w:gridSpan w:val="2"/>
          </w:tcPr>
          <w:p w:rsidR="00806AD9" w:rsidRPr="00CD7E55" w:rsidRDefault="00806AD9" w:rsidP="009E12F3">
            <w:pPr>
              <w:pStyle w:val="a4"/>
              <w:jc w:val="center"/>
            </w:pPr>
            <w:r>
              <w:t>2.8</w:t>
            </w:r>
          </w:p>
        </w:tc>
        <w:tc>
          <w:tcPr>
            <w:tcW w:w="4394" w:type="dxa"/>
          </w:tcPr>
          <w:p w:rsidR="00806AD9" w:rsidRPr="00CD7E55" w:rsidRDefault="00806AD9" w:rsidP="009E12F3">
            <w:pPr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CD7E55">
              <w:rPr>
                <w:rFonts w:ascii="Times New Roman" w:eastAsia="Calibri" w:hAnsi="Times New Roman"/>
                <w:sz w:val="24"/>
                <w:szCs w:val="24"/>
              </w:rPr>
              <w:t xml:space="preserve">асширение дверных проемов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(в соответствии с нормативными требованиями) </w:t>
            </w:r>
          </w:p>
        </w:tc>
        <w:tc>
          <w:tcPr>
            <w:tcW w:w="2977" w:type="dxa"/>
          </w:tcPr>
          <w:p w:rsidR="00806AD9" w:rsidRPr="00CD7E55" w:rsidRDefault="00806AD9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806AD9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806AD9" w:rsidRPr="00CD7E55" w:rsidRDefault="00806AD9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806AD9" w:rsidRPr="00CD7E55" w:rsidRDefault="00806AD9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Pr="00CD7E55" w:rsidRDefault="009E12F3" w:rsidP="009E12F3">
            <w:pPr>
              <w:pStyle w:val="a4"/>
              <w:jc w:val="center"/>
            </w:pPr>
            <w:r>
              <w:t>2.9</w:t>
            </w:r>
          </w:p>
        </w:tc>
        <w:tc>
          <w:tcPr>
            <w:tcW w:w="4394" w:type="dxa"/>
          </w:tcPr>
          <w:p w:rsidR="009E12F3" w:rsidRPr="00CD7E55" w:rsidRDefault="009E12F3" w:rsidP="009E12F3">
            <w:pPr>
              <w:pStyle w:val="a4"/>
              <w:jc w:val="both"/>
              <w:rPr>
                <w:rFonts w:eastAsia="Calibri"/>
              </w:rPr>
            </w:pPr>
            <w:r>
              <w:t>Р</w:t>
            </w:r>
            <w:r w:rsidRPr="00CD7E55">
              <w:t>еконструкция порогов и перепадов высот в дверном проеме или приобретение перекатных алюминиевых пандусов</w:t>
            </w:r>
            <w:r>
              <w:t xml:space="preserve"> </w:t>
            </w: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Pr="00CD7E55" w:rsidRDefault="009E12F3" w:rsidP="009E12F3">
            <w:pPr>
              <w:pStyle w:val="a4"/>
              <w:jc w:val="center"/>
            </w:pPr>
            <w:r>
              <w:t>2.10</w:t>
            </w:r>
          </w:p>
        </w:tc>
        <w:tc>
          <w:tcPr>
            <w:tcW w:w="4394" w:type="dxa"/>
          </w:tcPr>
          <w:p w:rsidR="009E12F3" w:rsidRPr="00CD7E55" w:rsidRDefault="009E12F3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CD7E55">
              <w:rPr>
                <w:rFonts w:ascii="Times New Roman" w:eastAsia="Calibri" w:hAnsi="Times New Roman"/>
                <w:sz w:val="24"/>
                <w:szCs w:val="24"/>
              </w:rPr>
              <w:t>оведение освещенности помещений доступных МГН на 1 ступень по сравнению с требованиями СНиП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</w:p>
          <w:p w:rsidR="009E12F3" w:rsidRPr="00CD7E55" w:rsidRDefault="009E12F3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Pr="00CD7E55" w:rsidRDefault="009E12F3" w:rsidP="009E12F3">
            <w:pPr>
              <w:pStyle w:val="a4"/>
              <w:jc w:val="center"/>
            </w:pPr>
            <w:r>
              <w:t>2.11</w:t>
            </w:r>
          </w:p>
        </w:tc>
        <w:tc>
          <w:tcPr>
            <w:tcW w:w="4394" w:type="dxa"/>
          </w:tcPr>
          <w:p w:rsidR="009E12F3" w:rsidRPr="00CD7E55" w:rsidRDefault="009E12F3" w:rsidP="009E12F3">
            <w:pPr>
              <w:pStyle w:val="a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CD7E55">
              <w:rPr>
                <w:rFonts w:eastAsia="Calibri"/>
              </w:rPr>
              <w:t>еконструкция туалетной комнаты</w:t>
            </w:r>
            <w:r>
              <w:rPr>
                <w:rFonts w:eastAsia="Calibri"/>
              </w:rPr>
              <w:t xml:space="preserve">  </w:t>
            </w:r>
          </w:p>
          <w:p w:rsidR="009E12F3" w:rsidRPr="00CD7E55" w:rsidRDefault="009E12F3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Pr="00CD7E55" w:rsidRDefault="009E12F3" w:rsidP="009E12F3">
            <w:pPr>
              <w:pStyle w:val="a4"/>
              <w:jc w:val="center"/>
            </w:pPr>
            <w:r>
              <w:t>2</w:t>
            </w:r>
            <w:r w:rsidRPr="00CD7E55">
              <w:t>.1</w:t>
            </w:r>
            <w:r>
              <w:t>2</w:t>
            </w:r>
          </w:p>
        </w:tc>
        <w:tc>
          <w:tcPr>
            <w:tcW w:w="4394" w:type="dxa"/>
          </w:tcPr>
          <w:p w:rsidR="009E12F3" w:rsidRPr="00B00B59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CD7E55">
              <w:rPr>
                <w:rFonts w:eastAsia="Calibri"/>
              </w:rPr>
              <w:t xml:space="preserve"> </w:t>
            </w:r>
            <w:proofErr w:type="gramStart"/>
            <w:r w:rsidRPr="00B00B59">
              <w:rPr>
                <w:rFonts w:ascii="Times New Roman" w:hAnsi="Times New Roman"/>
                <w:sz w:val="24"/>
                <w:szCs w:val="24"/>
              </w:rPr>
              <w:t xml:space="preserve">Надлежащее размещение </w:t>
            </w:r>
            <w:r w:rsidRPr="00F5028C">
              <w:rPr>
                <w:rFonts w:ascii="Times New Roman" w:eastAsia="Calibri" w:hAnsi="Times New Roman"/>
                <w:sz w:val="24"/>
              </w:rPr>
              <w:t>знаков доступности (визуальные информаторы, тактильные)</w:t>
            </w:r>
            <w:r w:rsidRPr="00F5028C">
              <w:rPr>
                <w:rFonts w:eastAsia="Calibri"/>
                <w:sz w:val="24"/>
              </w:rPr>
              <w:t xml:space="preserve">, </w:t>
            </w:r>
            <w:r w:rsidRPr="00B00B59">
              <w:rPr>
                <w:rFonts w:ascii="Times New Roman" w:hAnsi="Times New Roman"/>
                <w:sz w:val="24"/>
                <w:szCs w:val="24"/>
              </w:rPr>
              <w:t xml:space="preserve">оборудования и носителей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00B59">
              <w:rPr>
                <w:rFonts w:ascii="Times New Roman" w:hAnsi="Times New Roman"/>
                <w:sz w:val="24"/>
                <w:szCs w:val="24"/>
              </w:rPr>
              <w:t>информационного стенда, информационных знаков, таблиц, схем,</w:t>
            </w:r>
            <w:proofErr w:type="gramEnd"/>
          </w:p>
          <w:p w:rsidR="009E12F3" w:rsidRPr="009E12F3" w:rsidRDefault="009E12F3" w:rsidP="009E12F3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B00B59">
              <w:rPr>
                <w:rFonts w:ascii="Times New Roman" w:hAnsi="Times New Roman"/>
                <w:sz w:val="24"/>
                <w:szCs w:val="24"/>
              </w:rPr>
              <w:t>вывесок) с соблюдением формата (размер, контрастность), единства и непрерывности информации на всем объекте</w:t>
            </w: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Pr="00CD7E55" w:rsidRDefault="009E12F3" w:rsidP="009E12F3">
            <w:pPr>
              <w:pStyle w:val="a4"/>
              <w:jc w:val="center"/>
            </w:pPr>
            <w:r>
              <w:t>2.13.</w:t>
            </w:r>
          </w:p>
        </w:tc>
        <w:tc>
          <w:tcPr>
            <w:tcW w:w="4394" w:type="dxa"/>
          </w:tcPr>
          <w:p w:rsidR="009E12F3" w:rsidRDefault="009E12F3" w:rsidP="009E12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целевых показателей, анализ по оценке результатов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«дорожной карты»</w:t>
            </w:r>
          </w:p>
        </w:tc>
        <w:tc>
          <w:tcPr>
            <w:tcW w:w="2977" w:type="dxa"/>
          </w:tcPr>
          <w:p w:rsidR="009E12F3" w:rsidRPr="00114F6A" w:rsidRDefault="009E12F3" w:rsidP="009E12F3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F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Ежемесячные, ежеквартальные и </w:t>
            </w:r>
            <w:r w:rsidRPr="00114F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годовые статистические отчеты, анализ</w:t>
            </w:r>
          </w:p>
          <w:p w:rsidR="009E12F3" w:rsidRPr="00ED425E" w:rsidRDefault="009E12F3" w:rsidP="009E12F3">
            <w:pPr>
              <w:snapToGrid w:val="0"/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lastRenderedPageBreak/>
              <w:t xml:space="preserve">Директор </w:t>
            </w:r>
            <w:r w:rsidRPr="009E12F3">
              <w:rPr>
                <w:szCs w:val="28"/>
              </w:rPr>
              <w:t xml:space="preserve">МКОУ Александрийская </w:t>
            </w:r>
            <w:r w:rsidRPr="009E12F3">
              <w:rPr>
                <w:szCs w:val="28"/>
              </w:rPr>
              <w:lastRenderedPageBreak/>
              <w:t>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4D7A75">
            <w:pPr>
              <w:pStyle w:val="a4"/>
              <w:jc w:val="right"/>
            </w:pPr>
            <w:r>
              <w:lastRenderedPageBreak/>
              <w:t>2016-20</w:t>
            </w:r>
            <w:r w:rsidR="004D7A75">
              <w:t>25</w:t>
            </w:r>
            <w:r>
              <w:t xml:space="preserve"> годы.</w:t>
            </w:r>
          </w:p>
        </w:tc>
        <w:tc>
          <w:tcPr>
            <w:tcW w:w="3398" w:type="dxa"/>
          </w:tcPr>
          <w:p w:rsidR="009E12F3" w:rsidRPr="00114F6A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F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доступности посещения инвалидами и </w:t>
            </w:r>
            <w:r w:rsidRPr="00114F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другими маломобильными группами населения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организаций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lastRenderedPageBreak/>
              <w:t>2.14.</w:t>
            </w:r>
          </w:p>
        </w:tc>
        <w:tc>
          <w:tcPr>
            <w:tcW w:w="4394" w:type="dxa"/>
          </w:tcPr>
          <w:p w:rsidR="009E12F3" w:rsidRPr="00736B0F" w:rsidRDefault="009E12F3" w:rsidP="009E12F3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sz w:val="24"/>
                <w:szCs w:val="24"/>
              </w:rPr>
              <w:t>Совершенствование организационно-</w:t>
            </w:r>
            <w:proofErr w:type="gramStart"/>
            <w:r w:rsidRPr="00736B0F">
              <w:rPr>
                <w:rFonts w:ascii="Times New Roman" w:hAnsi="Times New Roman"/>
                <w:sz w:val="24"/>
                <w:szCs w:val="24"/>
              </w:rPr>
              <w:t>экономических механизм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 доступности образовательных услуг участникам образовательных отношений</w:t>
            </w:r>
            <w:r w:rsidRPr="00736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12F3" w:rsidRPr="00736B0F" w:rsidRDefault="009E12F3" w:rsidP="009E12F3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sz w:val="24"/>
                <w:szCs w:val="24"/>
              </w:rPr>
              <w:t xml:space="preserve">- Проведение инвентаризации материально-технической и учебной базы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736B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12F3" w:rsidRPr="00736B0F" w:rsidRDefault="009E12F3" w:rsidP="009E12F3">
            <w:pPr>
              <w:pStyle w:val="Default"/>
            </w:pPr>
            <w:r w:rsidRPr="00736B0F">
              <w:t xml:space="preserve"> - Приведение условий  </w:t>
            </w:r>
            <w:r>
              <w:t>реализации образовательных услуг образовательных организаций</w:t>
            </w:r>
            <w:r w:rsidRPr="00736B0F">
              <w:t xml:space="preserve"> в соответствие с обновленными документами, регулирующими требования санитарных, строительных норм, пожарной безопасности и других  (по мере принятия нормативных актов)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Правовые акты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736B0F" w:rsidRDefault="009E12F3" w:rsidP="009E12F3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2020 годы</w:t>
            </w:r>
          </w:p>
        </w:tc>
        <w:tc>
          <w:tcPr>
            <w:tcW w:w="3398" w:type="dxa"/>
          </w:tcPr>
          <w:p w:rsidR="009E12F3" w:rsidRPr="00736B0F" w:rsidRDefault="009E12F3" w:rsidP="009E12F3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>Приведение условий предоставления услуг в соответствие с требованиями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t>2.15.</w:t>
            </w:r>
          </w:p>
        </w:tc>
        <w:tc>
          <w:tcPr>
            <w:tcW w:w="4394" w:type="dxa"/>
          </w:tcPr>
          <w:p w:rsidR="009E12F3" w:rsidRPr="00736B0F" w:rsidRDefault="009E12F3" w:rsidP="009E12F3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сопровождение "дорожной карты" – организация проведения разъяснительной работы в трудовых коллективах, публикации в средствах массовой информации, размещение информации в сети Интернет, проведение семинаров и других мероприятий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Pr="008A0575" w:rsidRDefault="009E12F3" w:rsidP="009E12F3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A39">
              <w:rPr>
                <w:rFonts w:ascii="Times New Roman" w:hAnsi="Times New Roman"/>
                <w:sz w:val="24"/>
              </w:rPr>
              <w:t xml:space="preserve">Администрация </w:t>
            </w:r>
            <w:r w:rsidRPr="009E12F3">
              <w:rPr>
                <w:rFonts w:ascii="Times New Roman" w:hAnsi="Times New Roman"/>
                <w:sz w:val="24"/>
                <w:szCs w:val="28"/>
              </w:rPr>
              <w:t>МКОУ Александрийская СОШ</w:t>
            </w:r>
            <w:r w:rsidRPr="009E12F3">
              <w:rPr>
                <w:b/>
                <w:sz w:val="24"/>
                <w:szCs w:val="28"/>
              </w:rPr>
              <w:t xml:space="preserve"> </w:t>
            </w:r>
            <w:r w:rsidRPr="009E12F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9E12F3" w:rsidRPr="00736B0F" w:rsidRDefault="009E12F3" w:rsidP="004D7A75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6-20</w:t>
            </w:r>
            <w:r w:rsidR="004D7A7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3398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F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доступности посещения инвалидами и другими маломобильными группами населения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организаций</w:t>
            </w: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E12F3" w:rsidRPr="00736B0F" w:rsidRDefault="009E12F3" w:rsidP="009E12F3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t>2.16</w:t>
            </w:r>
          </w:p>
        </w:tc>
        <w:tc>
          <w:tcPr>
            <w:tcW w:w="4394" w:type="dxa"/>
          </w:tcPr>
          <w:p w:rsidR="009E12F3" w:rsidRPr="00F5028C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Обеспечение системы оповещения о чрезвычайных ситуациях и</w:t>
            </w:r>
          </w:p>
          <w:p w:rsidR="009E12F3" w:rsidRPr="00736B0F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эвакуации с учетом особенностей восприятия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t>2.17</w:t>
            </w:r>
          </w:p>
        </w:tc>
        <w:tc>
          <w:tcPr>
            <w:tcW w:w="4394" w:type="dxa"/>
          </w:tcPr>
          <w:p w:rsidR="009E12F3" w:rsidRPr="00851E61" w:rsidRDefault="009E12F3" w:rsidP="00851E61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851E61">
              <w:rPr>
                <w:rFonts w:ascii="Times New Roman" w:hAnsi="Times New Roman"/>
                <w:sz w:val="24"/>
                <w:szCs w:val="24"/>
              </w:rPr>
              <w:t>Дублирование необходимой звуковой и зрительной информации, а</w:t>
            </w:r>
          </w:p>
          <w:p w:rsidR="009E12F3" w:rsidRPr="00851E61" w:rsidRDefault="009E12F3" w:rsidP="00851E61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851E61">
              <w:rPr>
                <w:rFonts w:ascii="Times New Roman" w:hAnsi="Times New Roman"/>
                <w:sz w:val="24"/>
                <w:szCs w:val="24"/>
              </w:rPr>
              <w:t>также надписей, знаков и иной текстовой и графической</w:t>
            </w:r>
          </w:p>
          <w:p w:rsidR="009E12F3" w:rsidRPr="00851E61" w:rsidRDefault="009E12F3" w:rsidP="00851E61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851E61">
              <w:rPr>
                <w:rFonts w:ascii="Times New Roman" w:hAnsi="Times New Roman"/>
                <w:sz w:val="24"/>
                <w:szCs w:val="24"/>
              </w:rPr>
              <w:t xml:space="preserve">информации знаками, выполненными </w:t>
            </w:r>
            <w:proofErr w:type="gramStart"/>
            <w:r w:rsidRPr="00851E61">
              <w:rPr>
                <w:rFonts w:ascii="Times New Roman" w:hAnsi="Times New Roman"/>
                <w:sz w:val="24"/>
                <w:szCs w:val="24"/>
              </w:rPr>
              <w:lastRenderedPageBreak/>
              <w:t>рельефно-точечным</w:t>
            </w:r>
            <w:proofErr w:type="gramEnd"/>
          </w:p>
          <w:p w:rsidR="009E12F3" w:rsidRPr="00B00B59" w:rsidRDefault="009E12F3" w:rsidP="00851E61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851E61">
              <w:rPr>
                <w:rFonts w:ascii="Times New Roman" w:hAnsi="Times New Roman"/>
                <w:sz w:val="24"/>
                <w:szCs w:val="24"/>
              </w:rPr>
              <w:t>шрифтом Брайля, а также объемными изображениями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  <w:r>
              <w:t>.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lastRenderedPageBreak/>
              <w:t>2.18</w:t>
            </w:r>
          </w:p>
        </w:tc>
        <w:tc>
          <w:tcPr>
            <w:tcW w:w="4394" w:type="dxa"/>
          </w:tcPr>
          <w:p w:rsidR="009E12F3" w:rsidRPr="004C49F3" w:rsidRDefault="009E12F3" w:rsidP="00851E61">
            <w:pPr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4C49F3">
              <w:rPr>
                <w:rFonts w:ascii="Times New Roman" w:hAnsi="Times New Roman"/>
                <w:b/>
                <w:sz w:val="24"/>
                <w:szCs w:val="24"/>
              </w:rPr>
              <w:t>Обеспечение допуска собаки-проводника на объект и организация</w:t>
            </w:r>
          </w:p>
          <w:p w:rsidR="009E12F3" w:rsidRPr="00851E61" w:rsidRDefault="009E12F3" w:rsidP="00851E61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4C49F3">
              <w:rPr>
                <w:rFonts w:ascii="Times New Roman" w:hAnsi="Times New Roman"/>
                <w:b/>
                <w:sz w:val="24"/>
                <w:szCs w:val="24"/>
              </w:rPr>
              <w:t>для нее места ожидания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t>2.19</w:t>
            </w:r>
          </w:p>
        </w:tc>
        <w:tc>
          <w:tcPr>
            <w:tcW w:w="4394" w:type="dxa"/>
          </w:tcPr>
          <w:p w:rsidR="009E12F3" w:rsidRPr="00F5028C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Организация предоставления информации гражданам о наличии</w:t>
            </w:r>
          </w:p>
          <w:p w:rsidR="009E12F3" w:rsidRPr="00851E61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адаптированного транспорта к объекту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709" w:type="dxa"/>
            <w:gridSpan w:val="2"/>
          </w:tcPr>
          <w:p w:rsidR="009E12F3" w:rsidRDefault="009E12F3" w:rsidP="009E12F3">
            <w:pPr>
              <w:pStyle w:val="a4"/>
              <w:jc w:val="center"/>
            </w:pPr>
            <w:r>
              <w:t>2.20</w:t>
            </w:r>
          </w:p>
        </w:tc>
        <w:tc>
          <w:tcPr>
            <w:tcW w:w="4394" w:type="dxa"/>
          </w:tcPr>
          <w:p w:rsidR="009E12F3" w:rsidRPr="00F5028C" w:rsidRDefault="009E12F3" w:rsidP="00F5028C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Организационные мероприятия по решению вопроса доступности</w:t>
            </w:r>
          </w:p>
          <w:p w:rsidR="009E12F3" w:rsidRPr="00851E61" w:rsidRDefault="009E12F3" w:rsidP="004C49F3">
            <w:pPr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F5028C">
              <w:rPr>
                <w:rFonts w:ascii="Times New Roman" w:hAnsi="Times New Roman"/>
                <w:sz w:val="24"/>
                <w:szCs w:val="24"/>
              </w:rPr>
              <w:t>пути к объекту от ближайшей остановки пассажирского</w:t>
            </w:r>
            <w:r w:rsidR="004C4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28C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977" w:type="dxa"/>
          </w:tcPr>
          <w:p w:rsidR="009E12F3" w:rsidRPr="00736B0F" w:rsidRDefault="009E12F3" w:rsidP="009E12F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12F3" w:rsidRDefault="009E12F3" w:rsidP="009E12F3">
            <w:pPr>
              <w:pStyle w:val="a4"/>
              <w:jc w:val="center"/>
            </w:pP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right"/>
            </w:pPr>
            <w:r w:rsidRPr="00CD7E55">
              <w:t xml:space="preserve">В рамках </w:t>
            </w:r>
            <w:r>
              <w:t xml:space="preserve">текущего </w:t>
            </w:r>
            <w:r w:rsidRPr="00CD7E55">
              <w:t>финансирования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16014" w:type="dxa"/>
            <w:gridSpan w:val="7"/>
          </w:tcPr>
          <w:p w:rsidR="009E12F3" w:rsidRPr="00CD7E55" w:rsidRDefault="009E12F3" w:rsidP="009E12F3">
            <w:pPr>
              <w:pStyle w:val="a4"/>
              <w:jc w:val="center"/>
              <w:rPr>
                <w:b/>
              </w:rPr>
            </w:pPr>
            <w:r w:rsidRPr="00CD7E55">
              <w:rPr>
                <w:b/>
              </w:rPr>
              <w:t xml:space="preserve">Раздел </w:t>
            </w:r>
            <w:r w:rsidRPr="00CD7E55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D7E55">
              <w:rPr>
                <w:b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 образования и оказания помощи в их использовании или получении</w:t>
            </w:r>
          </w:p>
        </w:tc>
      </w:tr>
      <w:tr w:rsidR="009E12F3" w:rsidTr="004C49F3">
        <w:tc>
          <w:tcPr>
            <w:tcW w:w="56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>3</w:t>
            </w:r>
            <w:r w:rsidRPr="00CD7E55">
              <w:t>.1</w:t>
            </w:r>
          </w:p>
        </w:tc>
        <w:tc>
          <w:tcPr>
            <w:tcW w:w="4536" w:type="dxa"/>
            <w:gridSpan w:val="2"/>
          </w:tcPr>
          <w:p w:rsidR="009E12F3" w:rsidRPr="00CD7E55" w:rsidRDefault="009E12F3" w:rsidP="009E12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Обеспечение прохождения к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урсов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ой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подготовк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повышени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я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квалификации педагогов и специалистов, работающих и сопровождающих детей-инвалидов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 </w:t>
            </w:r>
          </w:p>
          <w:p w:rsidR="009E12F3" w:rsidRPr="00CD7E55" w:rsidRDefault="009E12F3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9E12F3" w:rsidRDefault="009E12F3" w:rsidP="009E12F3">
            <w:pPr>
              <w:pStyle w:val="a4"/>
              <w:jc w:val="center"/>
            </w:pPr>
            <w:r>
              <w:t xml:space="preserve">Управление образования </w:t>
            </w:r>
          </w:p>
          <w:p w:rsidR="009E12F3" w:rsidRPr="00CD7E55" w:rsidRDefault="009E12F3" w:rsidP="009E12F3">
            <w:pPr>
              <w:pStyle w:val="a4"/>
              <w:jc w:val="center"/>
            </w:pPr>
            <w:r w:rsidRPr="00CD7E55">
              <w:t xml:space="preserve"> </w:t>
            </w: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 xml:space="preserve">Ежегодно 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>Обеспечение эффективной работы с детьми – инвалидами.</w:t>
            </w:r>
          </w:p>
        </w:tc>
      </w:tr>
      <w:tr w:rsidR="009E12F3" w:rsidTr="004C49F3">
        <w:tc>
          <w:tcPr>
            <w:tcW w:w="56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>3</w:t>
            </w:r>
            <w:r w:rsidRPr="00CD7E55">
              <w:t>.2</w:t>
            </w:r>
          </w:p>
        </w:tc>
        <w:tc>
          <w:tcPr>
            <w:tcW w:w="4536" w:type="dxa"/>
            <w:gridSpan w:val="2"/>
          </w:tcPr>
          <w:p w:rsidR="009E12F3" w:rsidRPr="00CD7E55" w:rsidRDefault="009E12F3" w:rsidP="004C49F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Введение в штатное расписание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образовательных организаций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должности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куратора детей – инвалидов, </w:t>
            </w:r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учителя – </w:t>
            </w:r>
            <w:proofErr w:type="spellStart"/>
            <w:r w:rsidRPr="00CD7E5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тьютора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ассистента (при необходимости)</w:t>
            </w:r>
          </w:p>
        </w:tc>
        <w:tc>
          <w:tcPr>
            <w:tcW w:w="2977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 xml:space="preserve"> </w:t>
            </w:r>
          </w:p>
          <w:p w:rsidR="009E12F3" w:rsidRPr="00CD7E55" w:rsidRDefault="009E12F3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9E12F3" w:rsidRPr="00CD7E55" w:rsidRDefault="009E12F3" w:rsidP="00F906D6">
            <w:pPr>
              <w:pStyle w:val="a4"/>
              <w:jc w:val="center"/>
            </w:pPr>
            <w:r>
              <w:t xml:space="preserve">Управление образования </w:t>
            </w:r>
            <w:r w:rsidRPr="00CD7E55">
              <w:t xml:space="preserve"> </w:t>
            </w:r>
            <w:r>
              <w:t xml:space="preserve">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t xml:space="preserve">Ежегодно </w:t>
            </w:r>
          </w:p>
        </w:tc>
        <w:tc>
          <w:tcPr>
            <w:tcW w:w="3398" w:type="dxa"/>
          </w:tcPr>
          <w:p w:rsidR="009E12F3" w:rsidRPr="00CD7E55" w:rsidRDefault="009E12F3" w:rsidP="00F5028C">
            <w:pPr>
              <w:pStyle w:val="a4"/>
            </w:pPr>
            <w:r w:rsidRPr="00CD7E55">
              <w:t>Обеспечение эффективной работы с детьми – инвалидами.</w:t>
            </w:r>
          </w:p>
        </w:tc>
      </w:tr>
      <w:tr w:rsidR="009E12F3" w:rsidTr="004C49F3">
        <w:tc>
          <w:tcPr>
            <w:tcW w:w="567" w:type="dxa"/>
          </w:tcPr>
          <w:p w:rsidR="009E12F3" w:rsidRDefault="009E12F3" w:rsidP="009E12F3">
            <w:pPr>
              <w:pStyle w:val="a4"/>
              <w:jc w:val="center"/>
            </w:pPr>
            <w:r>
              <w:t>3.3</w:t>
            </w:r>
          </w:p>
        </w:tc>
        <w:tc>
          <w:tcPr>
            <w:tcW w:w="4536" w:type="dxa"/>
            <w:gridSpan w:val="2"/>
          </w:tcPr>
          <w:p w:rsidR="009E12F3" w:rsidRPr="0027152B" w:rsidRDefault="009E12F3" w:rsidP="009E12F3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Предоставление (при необходимости) инвалидам по слуху услуг </w:t>
            </w:r>
            <w:proofErr w:type="gramStart"/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</w:p>
          <w:p w:rsidR="009E12F3" w:rsidRPr="0027152B" w:rsidRDefault="009E12F3" w:rsidP="009E12F3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использованием русского жестового языка, с допуском на объект</w:t>
            </w:r>
          </w:p>
          <w:p w:rsidR="009E12F3" w:rsidRPr="001F7067" w:rsidRDefault="009E12F3" w:rsidP="009E12F3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(к местам предоставления услуг) </w:t>
            </w:r>
            <w:proofErr w:type="spellStart"/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="00F906D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15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2977" w:type="dxa"/>
          </w:tcPr>
          <w:p w:rsidR="009E12F3" w:rsidRDefault="009E12F3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9E12F3" w:rsidRDefault="009E12F3" w:rsidP="009E12F3">
            <w:pPr>
              <w:pStyle w:val="a4"/>
              <w:jc w:val="center"/>
            </w:pPr>
            <w:r>
              <w:t xml:space="preserve"> Директор </w:t>
            </w:r>
            <w:r w:rsidRPr="009E12F3">
              <w:rPr>
                <w:szCs w:val="28"/>
              </w:rPr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center"/>
            </w:pPr>
            <w:r>
              <w:t>По необходимости</w:t>
            </w:r>
          </w:p>
        </w:tc>
        <w:tc>
          <w:tcPr>
            <w:tcW w:w="3398" w:type="dxa"/>
          </w:tcPr>
          <w:p w:rsidR="009E12F3" w:rsidRPr="00CD7E55" w:rsidRDefault="009E12F3" w:rsidP="00F5028C">
            <w:pPr>
              <w:pStyle w:val="a4"/>
            </w:pPr>
            <w:r w:rsidRPr="00CD7E55">
              <w:t>Обеспечение доступной среды, обеспечивающей полноценную интеграцию инвалидов с обществом</w:t>
            </w:r>
          </w:p>
        </w:tc>
      </w:tr>
      <w:tr w:rsidR="009E12F3" w:rsidTr="004C49F3">
        <w:tc>
          <w:tcPr>
            <w:tcW w:w="567" w:type="dxa"/>
          </w:tcPr>
          <w:p w:rsidR="009E12F3" w:rsidRDefault="009E12F3" w:rsidP="009E12F3">
            <w:pPr>
              <w:pStyle w:val="a4"/>
              <w:jc w:val="center"/>
            </w:pPr>
            <w:r>
              <w:t>3.4</w:t>
            </w:r>
          </w:p>
        </w:tc>
        <w:tc>
          <w:tcPr>
            <w:tcW w:w="4536" w:type="dxa"/>
            <w:gridSpan w:val="2"/>
          </w:tcPr>
          <w:p w:rsidR="009E12F3" w:rsidRPr="001F7067" w:rsidRDefault="009E12F3" w:rsidP="001F7067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06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Организация систематического обучения </w:t>
            </w:r>
            <w:r w:rsidRPr="001F706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(инструктажа) персонала</w:t>
            </w:r>
          </w:p>
          <w:p w:rsidR="009E12F3" w:rsidRPr="001F7067" w:rsidRDefault="009E12F3" w:rsidP="001F7067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F706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 вопросам оказания помощи на объекте инвалидам и другим</w:t>
            </w:r>
          </w:p>
          <w:p w:rsidR="009E12F3" w:rsidRPr="00CD7E55" w:rsidRDefault="009E12F3" w:rsidP="001F7067">
            <w:pPr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маломобильным гражданам </w:t>
            </w:r>
            <w:r w:rsidRPr="001F706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(план инструктажа, журнал уче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2977" w:type="dxa"/>
          </w:tcPr>
          <w:p w:rsidR="009E12F3" w:rsidRDefault="009E12F3" w:rsidP="009E12F3">
            <w:pPr>
              <w:pStyle w:val="a4"/>
              <w:jc w:val="center"/>
            </w:pPr>
          </w:p>
        </w:tc>
        <w:tc>
          <w:tcPr>
            <w:tcW w:w="2410" w:type="dxa"/>
          </w:tcPr>
          <w:p w:rsidR="009E12F3" w:rsidRDefault="009E12F3" w:rsidP="009E12F3">
            <w:pPr>
              <w:pStyle w:val="a4"/>
              <w:jc w:val="center"/>
            </w:pPr>
            <w:r w:rsidRPr="005B1A39">
              <w:t xml:space="preserve">Администрация </w:t>
            </w:r>
            <w:r w:rsidRPr="009E12F3">
              <w:rPr>
                <w:szCs w:val="28"/>
              </w:rPr>
              <w:lastRenderedPageBreak/>
              <w:t>МКОУ Александрийская СОШ</w:t>
            </w:r>
            <w:r w:rsidRPr="009E12F3">
              <w:rPr>
                <w:b/>
                <w:szCs w:val="28"/>
              </w:rPr>
              <w:t xml:space="preserve"> </w:t>
            </w:r>
            <w:r w:rsidRPr="009E12F3">
              <w:t xml:space="preserve"> </w:t>
            </w:r>
          </w:p>
        </w:tc>
        <w:tc>
          <w:tcPr>
            <w:tcW w:w="2126" w:type="dxa"/>
          </w:tcPr>
          <w:p w:rsidR="009E12F3" w:rsidRPr="00CD7E55" w:rsidRDefault="009E12F3" w:rsidP="009E12F3">
            <w:pPr>
              <w:pStyle w:val="a4"/>
              <w:jc w:val="center"/>
            </w:pPr>
            <w:r w:rsidRPr="00CD7E55">
              <w:lastRenderedPageBreak/>
              <w:t xml:space="preserve">Ежегодно </w:t>
            </w:r>
          </w:p>
        </w:tc>
        <w:tc>
          <w:tcPr>
            <w:tcW w:w="3398" w:type="dxa"/>
          </w:tcPr>
          <w:p w:rsidR="009E12F3" w:rsidRPr="00CD7E55" w:rsidRDefault="009E12F3" w:rsidP="009E12F3">
            <w:pPr>
              <w:pStyle w:val="a4"/>
            </w:pPr>
            <w:r w:rsidRPr="00CD7E55">
              <w:t xml:space="preserve">Обеспечение эффективной </w:t>
            </w:r>
            <w:r w:rsidRPr="00CD7E55">
              <w:lastRenderedPageBreak/>
              <w:t>работы с детьми – инвалидами.</w:t>
            </w:r>
          </w:p>
        </w:tc>
      </w:tr>
    </w:tbl>
    <w:p w:rsidR="00B976ED" w:rsidRDefault="00B976ED" w:rsidP="00B976ED">
      <w:pPr>
        <w:pStyle w:val="a4"/>
        <w:jc w:val="center"/>
        <w:rPr>
          <w:sz w:val="28"/>
          <w:szCs w:val="28"/>
        </w:rPr>
      </w:pPr>
    </w:p>
    <w:p w:rsidR="00B976ED" w:rsidRDefault="00B976ED" w:rsidP="00B976ED">
      <w:pPr>
        <w:sectPr w:rsidR="00B976ED" w:rsidSect="004320C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2C08DA" w:rsidRDefault="00B976ED" w:rsidP="00B976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ожидаемых результатов реализации</w:t>
      </w:r>
      <w:r w:rsidRPr="001B43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Плана мероприятий (дорожная карта) по </w:t>
      </w:r>
      <w:r w:rsidRPr="00B25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повышению значений показателей доступности образовательных организаций и услуг в сфере образования </w:t>
      </w:r>
    </w:p>
    <w:p w:rsidR="00B976ED" w:rsidRDefault="004C49F3" w:rsidP="00B976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49F3">
        <w:rPr>
          <w:rFonts w:ascii="Times New Roman" w:hAnsi="Times New Roman" w:cs="Times New Roman"/>
          <w:b/>
          <w:sz w:val="28"/>
          <w:szCs w:val="24"/>
        </w:rPr>
        <w:t xml:space="preserve">МКОУ </w:t>
      </w:r>
      <w:proofErr w:type="gramStart"/>
      <w:r w:rsidRPr="004C49F3">
        <w:rPr>
          <w:rFonts w:ascii="Times New Roman" w:hAnsi="Times New Roman" w:cs="Times New Roman"/>
          <w:b/>
          <w:sz w:val="28"/>
          <w:szCs w:val="24"/>
        </w:rPr>
        <w:t>Александрийская</w:t>
      </w:r>
      <w:proofErr w:type="gramEnd"/>
      <w:r w:rsidRPr="004C49F3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r w:rsidRPr="004C49F3">
        <w:rPr>
          <w:b/>
          <w:sz w:val="28"/>
          <w:szCs w:val="24"/>
        </w:rPr>
        <w:t xml:space="preserve"> </w:t>
      </w:r>
      <w:r w:rsidRPr="004C49F3">
        <w:rPr>
          <w:rFonts w:ascii="Times New Roman" w:hAnsi="Times New Roman" w:cs="Times New Roman"/>
          <w:sz w:val="28"/>
          <w:szCs w:val="24"/>
        </w:rPr>
        <w:t xml:space="preserve"> </w:t>
      </w:r>
      <w:r w:rsidR="00B976ED" w:rsidRPr="00B25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детей-инвалидов и маломобильных групп населения </w:t>
      </w:r>
    </w:p>
    <w:p w:rsidR="00B976ED" w:rsidRPr="00B250C0" w:rsidRDefault="00B976ED" w:rsidP="00B976ED">
      <w:pPr>
        <w:spacing w:after="0" w:line="240" w:lineRule="auto"/>
        <w:jc w:val="center"/>
        <w:rPr>
          <w:sz w:val="28"/>
          <w:szCs w:val="28"/>
        </w:rPr>
      </w:pPr>
      <w:r w:rsidRPr="00B250C0">
        <w:rPr>
          <w:rFonts w:ascii="Times New Roman" w:hAnsi="Times New Roman" w:cs="Times New Roman"/>
          <w:b/>
          <w:color w:val="000000"/>
          <w:sz w:val="28"/>
          <w:szCs w:val="28"/>
        </w:rPr>
        <w:t>на период 201</w:t>
      </w:r>
      <w:r w:rsidR="004C49F3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2C08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20</w:t>
      </w:r>
      <w:r w:rsidR="004D7A75"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  <w:r w:rsidRPr="00B25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гг.</w:t>
      </w:r>
    </w:p>
    <w:p w:rsidR="00B976ED" w:rsidRDefault="00B976ED" w:rsidP="00B976ED">
      <w:pPr>
        <w:spacing w:after="0" w:line="240" w:lineRule="auto"/>
        <w:ind w:firstLine="567"/>
        <w:jc w:val="center"/>
      </w:pPr>
    </w:p>
    <w:p w:rsidR="00B976ED" w:rsidRPr="00D84DFA" w:rsidRDefault="00B976ED" w:rsidP="00B976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  <w:r w:rsidRPr="00D84DFA">
        <w:rPr>
          <w:rFonts w:ascii="Times New Roman" w:hAnsi="Times New Roman" w:cs="Times New Roman"/>
          <w:sz w:val="28"/>
          <w:szCs w:val="28"/>
        </w:rPr>
        <w:t xml:space="preserve"> мероприятий по поэтапному повышению значений показателей доступности предоставляемых инвалидам образовательных услуг, при условии своевременного и полного финансирования заявленных мероприятий, прогнозируется повышение качества жизни инвалидов и других категорий маломобильных групп населения, что обеспечит их равноправное место в общественной жизни. </w:t>
      </w:r>
    </w:p>
    <w:p w:rsidR="00B976ED" w:rsidRPr="00D84DFA" w:rsidRDefault="00B976ED" w:rsidP="00B976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мероприятий Дорожной карты должна обеспечить: </w:t>
      </w:r>
    </w:p>
    <w:p w:rsidR="00B976ED" w:rsidRPr="00D84DFA" w:rsidRDefault="00B976ED" w:rsidP="00B97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- увеличение доли детей - инвалидов, положительно оценивающих уровень доступности объектов и услуг в сфере образования, в общей численности детей – инвалидов, обучающихся в общеобразовательных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ях; </w:t>
      </w:r>
    </w:p>
    <w:p w:rsidR="00B976ED" w:rsidRPr="00D84DFA" w:rsidRDefault="00B976ED" w:rsidP="00B97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DFA">
        <w:rPr>
          <w:rFonts w:ascii="Times New Roman" w:hAnsi="Times New Roman" w:cs="Times New Roman"/>
          <w:color w:val="000000"/>
          <w:sz w:val="28"/>
          <w:szCs w:val="28"/>
        </w:rPr>
        <w:t>- создан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4DFA">
        <w:rPr>
          <w:rFonts w:ascii="Times New Roman" w:hAnsi="Times New Roman" w:cs="Times New Roman"/>
          <w:color w:val="000000"/>
          <w:sz w:val="28"/>
          <w:szCs w:val="28"/>
        </w:rPr>
        <w:t>безбарьерн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среды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>, позволяющ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совместное обучение инвалидов и лиц, не имеющих нарушений развития, в общем количестве общеобразовательных учреждений; </w:t>
      </w:r>
    </w:p>
    <w:p w:rsidR="00B976ED" w:rsidRPr="00D84DFA" w:rsidRDefault="00B976ED" w:rsidP="00B97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- 100% охват детей – инвалидов, обучающихся в общеобразовательных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организациях 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>(не имеющих медицинских противопоказаний) дистанционным образованием, включая техническое обеспечение оказания образовательных услуг.</w:t>
      </w:r>
    </w:p>
    <w:p w:rsidR="00B976ED" w:rsidRPr="00D84DFA" w:rsidRDefault="00B976ED" w:rsidP="00B976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запланированных мероприятий позволит также активизировать участие детей - инвалидов и детей с ОВЗ в социальной, культурной жизни общества, повысить внимание общественности, детского сообщества  к проблемам детей с ограниченными возможностями и формировать толерантное отношение общества к инвалидам. Работа в рамках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дорожной карты способствует</w:t>
      </w:r>
      <w:r w:rsidRPr="00D84DFA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распространению в обществе представления о независимости инвалидов, осознанию самими детьми с ограниченными возможностями здоровья своей социальной значимости, развитию их потенциальных способностей. </w:t>
      </w:r>
    </w:p>
    <w:p w:rsidR="00B976ED" w:rsidRPr="00D84DFA" w:rsidRDefault="00B976ED" w:rsidP="00B976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76ED" w:rsidRPr="00745BBF" w:rsidRDefault="00B976ED" w:rsidP="00B976ED">
      <w:pPr>
        <w:tabs>
          <w:tab w:val="left" w:pos="1005"/>
        </w:tabs>
      </w:pPr>
    </w:p>
    <w:p w:rsidR="00507918" w:rsidRPr="00507918" w:rsidRDefault="00507918" w:rsidP="00507918">
      <w:pPr>
        <w:pStyle w:val="a3"/>
        <w:jc w:val="both"/>
        <w:rPr>
          <w:rFonts w:ascii="Times New Roman" w:hAnsi="Times New Roman" w:cs="Times New Roman"/>
          <w:sz w:val="32"/>
        </w:rPr>
      </w:pPr>
    </w:p>
    <w:sectPr w:rsidR="00507918" w:rsidRPr="00507918" w:rsidSect="00EF7C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408E5"/>
    <w:multiLevelType w:val="hybridMultilevel"/>
    <w:tmpl w:val="1D5223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7C68"/>
    <w:rsid w:val="00030259"/>
    <w:rsid w:val="001532FB"/>
    <w:rsid w:val="00176E29"/>
    <w:rsid w:val="001A24F1"/>
    <w:rsid w:val="001F7067"/>
    <w:rsid w:val="0027152B"/>
    <w:rsid w:val="0028349A"/>
    <w:rsid w:val="002C08DA"/>
    <w:rsid w:val="0037253D"/>
    <w:rsid w:val="003B1C62"/>
    <w:rsid w:val="004320C5"/>
    <w:rsid w:val="004C49F3"/>
    <w:rsid w:val="004D7A75"/>
    <w:rsid w:val="004E7AA1"/>
    <w:rsid w:val="00507918"/>
    <w:rsid w:val="005B1A39"/>
    <w:rsid w:val="006562D2"/>
    <w:rsid w:val="0068655B"/>
    <w:rsid w:val="007770CD"/>
    <w:rsid w:val="00806AD9"/>
    <w:rsid w:val="00843A14"/>
    <w:rsid w:val="00851E61"/>
    <w:rsid w:val="009E12F3"/>
    <w:rsid w:val="00A024D0"/>
    <w:rsid w:val="00B00B59"/>
    <w:rsid w:val="00B976ED"/>
    <w:rsid w:val="00BF3BEB"/>
    <w:rsid w:val="00CA312A"/>
    <w:rsid w:val="00CD4AC5"/>
    <w:rsid w:val="00DD7D1E"/>
    <w:rsid w:val="00EF7C68"/>
    <w:rsid w:val="00F5028C"/>
    <w:rsid w:val="00F9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C6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976E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7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56A40-D671-43B2-9C9B-A4494364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23470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160520</cp:lastModifiedBy>
  <cp:revision>14</cp:revision>
  <cp:lastPrinted>2019-12-24T07:22:00Z</cp:lastPrinted>
  <dcterms:created xsi:type="dcterms:W3CDTF">2006-09-25T20:03:00Z</dcterms:created>
  <dcterms:modified xsi:type="dcterms:W3CDTF">2021-12-02T19:58:00Z</dcterms:modified>
</cp:coreProperties>
</file>