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3F3" w:rsidRDefault="00B773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                       </w:t>
      </w:r>
      <w:r w:rsidR="00467563" w:rsidRPr="00B773F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"НЕДЕЛЯ ПСИХОЛОГИИ"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</w:t>
      </w:r>
      <w:r w:rsidR="00467563" w:rsidRPr="00B773F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            ПСИХОЛОГИЧЕСКАЯ </w:t>
      </w:r>
      <w:r w:rsidR="00467563" w:rsidRPr="00B773F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АКЦИЯ "СЛЕДОПЫТ"</w:t>
      </w:r>
      <w:r w:rsidR="00467563" w:rsidRPr="00B773F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="00467563" w:rsidRPr="00B773F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="00467563"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акция может стать настоящим праздником для людей, умеющих и желающих делать другим хорошо и приятно. </w:t>
      </w:r>
      <w:r w:rsidR="00467563" w:rsidRPr="0046756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67563"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затевается психологом, но проводится и анализируется с детьми их классными руководителями, что создает особую уютную доверительную атмосферу.</w:t>
      </w:r>
    </w:p>
    <w:p w:rsidR="00B81960" w:rsidRDefault="004675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Акцию можно применить: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школа - ученики, педагоги, родители.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773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Цели: </w:t>
      </w:r>
      <w:r w:rsidRPr="00B773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активизация навыков сотрудничества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содействие развитию активной жизненной позиции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развитие чувства единения и успешности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Участники: </w:t>
      </w:r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</w:t>
      </w:r>
      <w:r w:rsidR="00770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средней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школы, классные руководители, психолог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Необходимые материалы: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афиша акции "Следопыт"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Время: </w:t>
      </w:r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проходит в течение суток; обычно с 13 ч</w:t>
      </w:r>
      <w:r w:rsidR="00770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асов вторника до 13 часов среды.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Этапы акции: </w:t>
      </w:r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  <w:t>подготовительный этап</w:t>
      </w:r>
      <w:proofErr w:type="gramStart"/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B77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о-первых, психологу необходимо составить и выполнить задания для следопытов, чтобы в момент оценки правильности ответов быть компетентным.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Традиционно вопросы-задания "Следопыта" подразделяются на три группы: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вопросы, требующие больших временных и энергетических затрат для получения правильного ответа: "Сколько деревьев растет на территории школы?", "Сколько ступенек у школьной лестницы?", "Сколько табуреток в школьной столовой?" и т.д.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вопросы, направленные на знакомство с организацией работы и особенностями школы: "В каком классе больше всего учащихся?", "Сколько завучей работает в школе?", "Кого в школе больше - мальчиков или девочек?" и т.д.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вопросы, выявляющие интересы и особенности взрослого и детского школьного коллектива: "Какие животные обитают дома у школьного секретаря?", "Какой любимый день недели у главного знатока земной поверхности?", "Кого из работников школы можно назвать дважды мамой?" и т.д.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"жителей нашей школы" огромной популярностью пользуются </w:t>
      </w:r>
      <w:proofErr w:type="spell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фотовопросы</w:t>
      </w:r>
      <w:proofErr w:type="spell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(когда размещаются детские фото работников школы и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необходимо разгадать, кто эти люди сегодня), нестандартные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задания ("Какова ширина школьного коридора в дневниках?",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"Сколько ребят мог</w:t>
      </w:r>
      <w:r w:rsidR="009C5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 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разместиться на лавочке в темном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коридоре?"</w:t>
      </w:r>
      <w:r w:rsidR="00770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а также вопросы на смекалку  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(Например, стены первого этажа нашей школы разрисованы героями детских сказок;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зная это, мы задали в</w:t>
      </w:r>
      <w:r w:rsidR="009C5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опрос: "Какой рукой </w:t>
      </w:r>
      <w:proofErr w:type="spellStart"/>
      <w:r w:rsidR="009C5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="009C5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варенье?" </w:t>
      </w:r>
      <w:proofErr w:type="gram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 следопыты мучили нашего повара, а самые сообразительные нашли на первом этаже рисунок </w:t>
      </w:r>
      <w:proofErr w:type="spell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Карлсона</w:t>
      </w:r>
      <w:proofErr w:type="spell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записали правильный ответ.)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Во-вторых, психолог за несколько дней до начала акции размещает по школе несколько афиш с условиями проведения "Следопыта", чтобы заинтересовать желающих и дать им возможность собрать команду. Участникам "Следопыта" мы не только предлагаем собрать команду, но и придумать ее название, девиз и эмблему, которые также оцениваются организаторами акции и дают возможность набрать дополнительные баллы.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В-третьих, накануне дня "Следопыта" психолог встречается с работниками школы, о которых были составлены вопросы для участников. В зависимости от формулировки вопроса психолог оговаривает условия, при которых человек может дать участникам правильный ответ. Например, в случае </w:t>
      </w:r>
      <w:proofErr w:type="spell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фотовопроса</w:t>
      </w:r>
      <w:proofErr w:type="spell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взрослому можно признаться, что на фото изображен именно он, только если его об этом напрямую спросят ("Это вы?", "Это ваша фотография?").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В-четвертых, в зависимости от материальных возможностей психолог может подготовить дипломы и сертификаты для участников, а также памятные подарки.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В-пятых, психологу необходимо подготовить бланки с заданиями для участников "Следопыта". Решая вопрос о том, сколько бланков приготовить, психологу стоит опираться на опыт активности учащихся </w:t>
      </w:r>
      <w:proofErr w:type="gram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разного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рода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школьных мероприятиях (хотя "Следопыт" - это нечто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совершенно другое). В любом случае при нехватке бланков можно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пойти на дополнительный тираж или разрешить увеличение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состава уже зарегистрированных команд.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proofErr w:type="gram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(Например, стены первого этажа нашей школы разрисованы героями детских сказок; зная это, мы задали вопрос: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"Какой рукой </w:t>
      </w:r>
      <w:proofErr w:type="spell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варенье?" </w:t>
      </w:r>
      <w:proofErr w:type="gram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 следопыты мучили нашего повара, а самые сообразительные нашли на первом этаже рисунок </w:t>
      </w:r>
      <w:proofErr w:type="spell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Карлсона</w:t>
      </w:r>
      <w:proofErr w:type="spell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записали правильный ответ.)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Во-вторых, психолог за несколько дней до начала акции размещает по школе несколько афиш с условиями проведения "Следопыта", чтобы заинтересовать желающих и дать им возможность собрать команду. Участникам "Следопыта" мы не только предлагаем собрать команду, но и придумать ее название, девиз и эмблему, которые также оцениваются организаторами акции и дают возможность набрать дополнительные баллы.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В-третьих, накануне дня "Следопыта" психолог встречается с работниками школы, о которых были составлены вопросы для участников. В зависимости от формулировки вопроса психолог оговаривает условия, при которых человек может дать участникам правильный ответ. Например, в случае </w:t>
      </w:r>
      <w:proofErr w:type="spell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фотовопроса</w:t>
      </w:r>
      <w:proofErr w:type="spell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взрослому можно признаться, что на фото изображен именно он, только если его об этом напрямую спросят ("Это вы?", "Это ваша фотография?").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В-четвертых, в зависимости от материальных возможностей психолог может подготовить дипломы и сертификаты для участников, а также памятные подарки.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В-пятых, психологу необходимо подготовить бланки с заданиями для участников "Следопыта". Решая вопрос о том, сколько бланков приготовить, психологу стоит опираться на опыт активности учащихся </w:t>
      </w:r>
      <w:proofErr w:type="gram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разного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рода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школьных мероприятиях (хотя "Следопыт" - это нечто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совершенно другое). В любом случае при нехватке бланков можно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пойти на дополнительный тираж или разрешить увеличение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состава уже зарегистрированных команд.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Основной этап</w:t>
      </w:r>
      <w:proofErr w:type="gramStart"/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назначенный день психолог раздает бланки следопытам, сопровождая акт передачи краткой инструкцией: "Вам необходимо максимально подробно заполнить все поля бланка. Обязательно вписать имена и фамилии всех участников команды. Выполнение заданий разрешается только на переменах и после уроков. После того, как все ответы найдены, следует заполнить раздел "Обратная связь", указав номера наиболее интересных заданий. Бланки необходимо сдать до 13.00 завтрашнего дня</w:t>
      </w:r>
      <w:proofErr w:type="gram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."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 Подведение итогов</w:t>
      </w:r>
      <w:proofErr w:type="gram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окончании отпущенного на акцию времени бланки с ответами обрабатываются психологом, подсчитываются баллы и объявляются победители - в фойе школы вывешивается афиша "Итоги игры "Следопыт".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афише можно </w:t>
      </w:r>
      <w:proofErr w:type="gram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разместить ведомость</w:t>
      </w:r>
      <w:proofErr w:type="gram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результатами, правильные ответы (тогда и у остальных "жителей школы" появляется возможность узнать много интересного), благодарности работникам школы за терпение и поддержку следопытов, поздравления победителям, объявление о месте и сроках награждения всех участников акции "Следопыт".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Автор -</w:t>
      </w:r>
      <w:r w:rsidR="00B77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Верст Н.Н.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Материалы подготовлены на основе: </w:t>
      </w:r>
      <w:r w:rsidRPr="00B773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Азарова Т., </w:t>
      </w:r>
      <w:proofErr w:type="spell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Битянова</w:t>
      </w:r>
      <w:proofErr w:type="spell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М., </w:t>
      </w:r>
      <w:proofErr w:type="spell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Беглова</w:t>
      </w:r>
      <w:proofErr w:type="spell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Неделя психологии в школе. - М.: Чистые пруды, 2005. - 32с.: ил. (Библиотечка "Первого сентября", серия "Школьный психолог").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2. </w:t>
      </w:r>
      <w:proofErr w:type="spellStart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Битянова</w:t>
      </w:r>
      <w:proofErr w:type="spellEnd"/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М.Р. Практикум по психологическим играм с детьми </w:t>
      </w:r>
      <w:r w:rsidRPr="0046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77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подростками. - СПб</w:t>
      </w:r>
      <w:proofErr w:type="gramStart"/>
      <w:r w:rsidRPr="00B77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.: </w:t>
      </w:r>
      <w:proofErr w:type="gramEnd"/>
      <w:r w:rsidRPr="00B77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Питер, 2003. - 304с</w:t>
      </w:r>
    </w:p>
    <w:p w:rsidR="00770400" w:rsidRDefault="007704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0400" w:rsidRDefault="007704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0400" w:rsidRDefault="007704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0400" w:rsidRDefault="007704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0400" w:rsidRDefault="007704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0400" w:rsidRDefault="007704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0400" w:rsidRDefault="007704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0400" w:rsidRDefault="007704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0400" w:rsidRDefault="007704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07DB2" w:rsidRDefault="00B07D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07DB2" w:rsidRDefault="00B07D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0400" w:rsidRDefault="007704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0627" w:rsidRDefault="003406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0627" w:rsidRDefault="003406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0627" w:rsidRPr="00340627" w:rsidRDefault="0034062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406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Бланки для ответов участников психологической акции «Следопыт»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3793"/>
      </w:tblGrid>
      <w:tr w:rsidR="00A96486" w:rsidTr="00A96486">
        <w:tc>
          <w:tcPr>
            <w:tcW w:w="675" w:type="dxa"/>
          </w:tcPr>
          <w:p w:rsidR="00A96486" w:rsidRPr="00340627" w:rsidRDefault="00A9648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40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387" w:type="dxa"/>
          </w:tcPr>
          <w:p w:rsidR="00A96486" w:rsidRPr="00340627" w:rsidRDefault="00A9648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40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Вопросы </w:t>
            </w:r>
          </w:p>
        </w:tc>
        <w:tc>
          <w:tcPr>
            <w:tcW w:w="3793" w:type="dxa"/>
          </w:tcPr>
          <w:p w:rsidR="00A96486" w:rsidRPr="00340627" w:rsidRDefault="00A9648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40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Ответы </w:t>
            </w: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387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Сколько деревьев растет на территории школы? 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387" w:type="dxa"/>
          </w:tcPr>
          <w:p w:rsidR="00A96486" w:rsidRPr="00A96486" w:rsidRDefault="00A96486" w:rsidP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каком классе больше всего учащихся? 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387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7D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Кого из работников школы можно назвать дважды мамой?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387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Сколько завучей работает в школе? 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387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Какова ширина школьного коридора в дневниках? 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387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Сколько ступенек у школьной лестницы?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387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Какие животные обитают дома у школьного секретаря?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387" w:type="dxa"/>
          </w:tcPr>
          <w:p w:rsidR="00A96486" w:rsidRPr="00A96486" w:rsidRDefault="00A96486" w:rsidP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Кого в школе больше - мальчиков или девочек?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5387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Сколько табуреток в школьной столовой?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387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Сколько ребят могут  разместиться на лавочке в спортзале?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5387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Какой рукой </w:t>
            </w:r>
            <w:proofErr w:type="spellStart"/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Карлсон</w:t>
            </w:r>
            <w:proofErr w:type="spellEnd"/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ест варенье?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5387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Какой любимый день недели у главного знатока земной поверхности?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A96486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5387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Сколько всего дверей в школе</w:t>
            </w:r>
            <w:r w:rsidRPr="00A964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</w:tc>
        <w:tc>
          <w:tcPr>
            <w:tcW w:w="3793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A96486" w:rsidRDefault="00A9648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6486" w:rsidRPr="00340627" w:rsidRDefault="0034062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14.Кто из учителей изображен</w:t>
      </w:r>
      <w:r w:rsidR="00A96486" w:rsidRPr="003406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фотографиях</w:t>
      </w: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675"/>
        <w:gridCol w:w="9214"/>
      </w:tblGrid>
      <w:tr w:rsidR="00A96486" w:rsidTr="00340627">
        <w:tc>
          <w:tcPr>
            <w:tcW w:w="675" w:type="dxa"/>
          </w:tcPr>
          <w:p w:rsidR="00A96486" w:rsidRPr="00340627" w:rsidRDefault="00A9648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40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9214" w:type="dxa"/>
          </w:tcPr>
          <w:p w:rsidR="00A96486" w:rsidRPr="00340627" w:rsidRDefault="00A96486" w:rsidP="00A9648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40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ФИО учителя</w:t>
            </w:r>
          </w:p>
        </w:tc>
      </w:tr>
      <w:tr w:rsidR="00A96486" w:rsidTr="00340627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214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340627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214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340627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214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340627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214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340627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214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340627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214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340627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9214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340627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9214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340627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9214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6486" w:rsidTr="00340627">
        <w:tc>
          <w:tcPr>
            <w:tcW w:w="675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9214" w:type="dxa"/>
          </w:tcPr>
          <w:p w:rsidR="00A96486" w:rsidRDefault="00A964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40627" w:rsidTr="00340627">
        <w:tc>
          <w:tcPr>
            <w:tcW w:w="675" w:type="dxa"/>
          </w:tcPr>
          <w:p w:rsidR="00340627" w:rsidRDefault="003406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9214" w:type="dxa"/>
          </w:tcPr>
          <w:p w:rsidR="00340627" w:rsidRDefault="003406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40627" w:rsidTr="00340627">
        <w:tc>
          <w:tcPr>
            <w:tcW w:w="675" w:type="dxa"/>
          </w:tcPr>
          <w:p w:rsidR="00340627" w:rsidRDefault="003406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9214" w:type="dxa"/>
          </w:tcPr>
          <w:p w:rsidR="00340627" w:rsidRDefault="003406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40627" w:rsidTr="00340627">
        <w:tc>
          <w:tcPr>
            <w:tcW w:w="675" w:type="dxa"/>
          </w:tcPr>
          <w:p w:rsidR="00340627" w:rsidRDefault="003406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9214" w:type="dxa"/>
          </w:tcPr>
          <w:p w:rsidR="00340627" w:rsidRDefault="003406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770400" w:rsidRDefault="00770400" w:rsidP="003406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36C7" w:rsidRDefault="001636C7" w:rsidP="003406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36C7" w:rsidRPr="00340627" w:rsidRDefault="001636C7" w:rsidP="001636C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Кто из учителей изображен</w:t>
      </w:r>
      <w:r w:rsidRPr="003406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фотографиях</w:t>
      </w: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675"/>
        <w:gridCol w:w="9214"/>
      </w:tblGrid>
      <w:tr w:rsidR="001636C7" w:rsidTr="0042006A">
        <w:tc>
          <w:tcPr>
            <w:tcW w:w="675" w:type="dxa"/>
          </w:tcPr>
          <w:p w:rsidR="001636C7" w:rsidRPr="00340627" w:rsidRDefault="001636C7" w:rsidP="0042006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40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9214" w:type="dxa"/>
          </w:tcPr>
          <w:p w:rsidR="001636C7" w:rsidRPr="00340627" w:rsidRDefault="001636C7" w:rsidP="0042006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406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ФИО учителя</w:t>
            </w:r>
          </w:p>
        </w:tc>
      </w:tr>
      <w:tr w:rsidR="001636C7" w:rsidTr="0042006A">
        <w:tc>
          <w:tcPr>
            <w:tcW w:w="675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214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36C7" w:rsidTr="0042006A">
        <w:tc>
          <w:tcPr>
            <w:tcW w:w="675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214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36C7" w:rsidTr="0042006A">
        <w:tc>
          <w:tcPr>
            <w:tcW w:w="675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214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36C7" w:rsidTr="0042006A">
        <w:tc>
          <w:tcPr>
            <w:tcW w:w="675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214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36C7" w:rsidTr="0042006A">
        <w:tc>
          <w:tcPr>
            <w:tcW w:w="675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214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36C7" w:rsidTr="0042006A">
        <w:tc>
          <w:tcPr>
            <w:tcW w:w="675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214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36C7" w:rsidTr="0042006A">
        <w:tc>
          <w:tcPr>
            <w:tcW w:w="675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9214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36C7" w:rsidTr="0042006A">
        <w:tc>
          <w:tcPr>
            <w:tcW w:w="675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9214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36C7" w:rsidTr="0042006A">
        <w:tc>
          <w:tcPr>
            <w:tcW w:w="675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9214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36C7" w:rsidTr="0042006A">
        <w:tc>
          <w:tcPr>
            <w:tcW w:w="675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9214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36C7" w:rsidTr="0042006A">
        <w:tc>
          <w:tcPr>
            <w:tcW w:w="675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9214" w:type="dxa"/>
          </w:tcPr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36C7" w:rsidRDefault="001636C7" w:rsidP="004200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1636C7" w:rsidRPr="00340627" w:rsidRDefault="001636C7" w:rsidP="001636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1636C7" w:rsidRPr="00340627" w:rsidRDefault="001636C7" w:rsidP="003406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1636C7" w:rsidRPr="00340627" w:rsidSect="003406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02C" w:rsidRDefault="004E002C" w:rsidP="00467563">
      <w:pPr>
        <w:spacing w:after="0" w:line="240" w:lineRule="auto"/>
      </w:pPr>
      <w:r>
        <w:separator/>
      </w:r>
    </w:p>
  </w:endnote>
  <w:endnote w:type="continuationSeparator" w:id="0">
    <w:p w:rsidR="004E002C" w:rsidRDefault="004E002C" w:rsidP="00467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63" w:rsidRDefault="0046756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63" w:rsidRDefault="0046756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63" w:rsidRDefault="004675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02C" w:rsidRDefault="004E002C" w:rsidP="00467563">
      <w:pPr>
        <w:spacing w:after="0" w:line="240" w:lineRule="auto"/>
      </w:pPr>
      <w:r>
        <w:separator/>
      </w:r>
    </w:p>
  </w:footnote>
  <w:footnote w:type="continuationSeparator" w:id="0">
    <w:p w:rsidR="004E002C" w:rsidRDefault="004E002C" w:rsidP="00467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63" w:rsidRDefault="0046756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63" w:rsidRDefault="0046756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63" w:rsidRDefault="0046756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03B5"/>
    <w:multiLevelType w:val="hybridMultilevel"/>
    <w:tmpl w:val="3AC02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87BC6"/>
    <w:multiLevelType w:val="hybridMultilevel"/>
    <w:tmpl w:val="989AEAD2"/>
    <w:lvl w:ilvl="0" w:tplc="C44AEC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772FE"/>
    <w:multiLevelType w:val="hybridMultilevel"/>
    <w:tmpl w:val="E1C869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C2550"/>
    <w:multiLevelType w:val="hybridMultilevel"/>
    <w:tmpl w:val="0562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6040A"/>
    <w:multiLevelType w:val="hybridMultilevel"/>
    <w:tmpl w:val="05B085FE"/>
    <w:lvl w:ilvl="0" w:tplc="5B3C96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33780D"/>
    <w:multiLevelType w:val="hybridMultilevel"/>
    <w:tmpl w:val="D0D656DA"/>
    <w:lvl w:ilvl="0" w:tplc="425AF8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563"/>
    <w:rsid w:val="001636C7"/>
    <w:rsid w:val="00340627"/>
    <w:rsid w:val="00467563"/>
    <w:rsid w:val="004E002C"/>
    <w:rsid w:val="00770400"/>
    <w:rsid w:val="00884F31"/>
    <w:rsid w:val="0097540E"/>
    <w:rsid w:val="009B3078"/>
    <w:rsid w:val="009C543B"/>
    <w:rsid w:val="00A96486"/>
    <w:rsid w:val="00B07DB2"/>
    <w:rsid w:val="00B129DA"/>
    <w:rsid w:val="00B44530"/>
    <w:rsid w:val="00B773F3"/>
    <w:rsid w:val="00B8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7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7563"/>
  </w:style>
  <w:style w:type="paragraph" w:styleId="a5">
    <w:name w:val="footer"/>
    <w:basedOn w:val="a"/>
    <w:link w:val="a6"/>
    <w:uiPriority w:val="99"/>
    <w:semiHidden/>
    <w:unhideWhenUsed/>
    <w:rsid w:val="00467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7563"/>
  </w:style>
  <w:style w:type="paragraph" w:styleId="a7">
    <w:name w:val="List Paragraph"/>
    <w:basedOn w:val="a"/>
    <w:uiPriority w:val="34"/>
    <w:qFormat/>
    <w:rsid w:val="00770400"/>
    <w:pPr>
      <w:ind w:left="720"/>
      <w:contextualSpacing/>
    </w:pPr>
  </w:style>
  <w:style w:type="table" w:styleId="a8">
    <w:name w:val="Table Grid"/>
    <w:basedOn w:val="a1"/>
    <w:uiPriority w:val="59"/>
    <w:rsid w:val="00A96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3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3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6E693-E0AD-4A73-B7AF-1C9855D5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MATEMATIKA_2</cp:lastModifiedBy>
  <cp:revision>8</cp:revision>
  <cp:lastPrinted>2020-11-25T09:24:00Z</cp:lastPrinted>
  <dcterms:created xsi:type="dcterms:W3CDTF">2019-06-13T07:50:00Z</dcterms:created>
  <dcterms:modified xsi:type="dcterms:W3CDTF">2020-11-25T09:24:00Z</dcterms:modified>
</cp:coreProperties>
</file>