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67" w:rsidRPr="0092174D" w:rsidRDefault="00AD0067" w:rsidP="00AD0067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92174D">
        <w:rPr>
          <w:rFonts w:ascii="Times New Roman" w:hAnsi="Times New Roman"/>
          <w:bCs/>
          <w:sz w:val="16"/>
          <w:szCs w:val="16"/>
        </w:rPr>
        <w:t>Утверждаю</w:t>
      </w:r>
    </w:p>
    <w:p w:rsidR="00AD0067" w:rsidRPr="0092174D" w:rsidRDefault="00AD0067" w:rsidP="00AD0067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Директор школы</w:t>
      </w:r>
    </w:p>
    <w:p w:rsidR="00AD0067" w:rsidRPr="0092174D" w:rsidRDefault="00AD0067" w:rsidP="00AD0067">
      <w:pPr>
        <w:shd w:val="clear" w:color="auto" w:fill="FFFFFF"/>
        <w:tabs>
          <w:tab w:val="left" w:pos="8225"/>
        </w:tabs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92174D">
        <w:rPr>
          <w:rFonts w:ascii="Times New Roman" w:hAnsi="Times New Roman"/>
          <w:bCs/>
          <w:sz w:val="16"/>
          <w:szCs w:val="16"/>
        </w:rPr>
        <w:t>_____/Новикова Е.А.</w:t>
      </w:r>
    </w:p>
    <w:p w:rsidR="00AD0067" w:rsidRPr="0092174D" w:rsidRDefault="00AD0067" w:rsidP="00AD0067">
      <w:pPr>
        <w:shd w:val="clear" w:color="auto" w:fill="FFFFFF"/>
        <w:tabs>
          <w:tab w:val="left" w:pos="7719"/>
        </w:tabs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92174D">
        <w:rPr>
          <w:rFonts w:ascii="Times New Roman" w:hAnsi="Times New Roman"/>
          <w:bCs/>
          <w:sz w:val="16"/>
          <w:szCs w:val="16"/>
        </w:rPr>
        <w:t>«___»____</w:t>
      </w:r>
      <w:r>
        <w:rPr>
          <w:rFonts w:ascii="Times New Roman" w:hAnsi="Times New Roman"/>
          <w:bCs/>
          <w:sz w:val="16"/>
          <w:szCs w:val="16"/>
        </w:rPr>
        <w:t>____</w:t>
      </w:r>
      <w:r w:rsidRPr="0092174D">
        <w:rPr>
          <w:rFonts w:ascii="Times New Roman" w:hAnsi="Times New Roman"/>
          <w:bCs/>
          <w:sz w:val="16"/>
          <w:szCs w:val="16"/>
        </w:rPr>
        <w:t>2017</w:t>
      </w:r>
      <w:r>
        <w:rPr>
          <w:rFonts w:ascii="Times New Roman" w:hAnsi="Times New Roman"/>
          <w:bCs/>
          <w:sz w:val="16"/>
          <w:szCs w:val="16"/>
        </w:rPr>
        <w:t>г.</w:t>
      </w:r>
    </w:p>
    <w:p w:rsidR="00AD0067" w:rsidRDefault="00AD0067" w:rsidP="00AD0067">
      <w:pPr>
        <w:rPr>
          <w:rFonts w:ascii="Times New Roman" w:hAnsi="Times New Roman"/>
          <w:sz w:val="20"/>
          <w:szCs w:val="20"/>
        </w:rPr>
      </w:pPr>
    </w:p>
    <w:p w:rsidR="00B46B9F" w:rsidRPr="00AD0067" w:rsidRDefault="00B46B9F" w:rsidP="00AD0067">
      <w:pPr>
        <w:jc w:val="right"/>
        <w:rPr>
          <w:rFonts w:ascii="Times New Roman" w:hAnsi="Times New Roman"/>
          <w:b/>
          <w:sz w:val="28"/>
          <w:szCs w:val="28"/>
        </w:rPr>
      </w:pPr>
      <w:r w:rsidRPr="00AD0067">
        <w:rPr>
          <w:rFonts w:ascii="Times New Roman" w:hAnsi="Times New Roman"/>
          <w:b/>
          <w:sz w:val="28"/>
          <w:szCs w:val="28"/>
        </w:rPr>
        <w:t>ПЛАН РАБОТЫ ШКОЛЫ ПО ПРОТИВОДЕЙСТВИЮ ТЕРРОРИЗМУ И ЭКСТРЕМИЗМУ</w:t>
      </w:r>
      <w:r w:rsidR="00AD0067">
        <w:rPr>
          <w:rFonts w:ascii="Times New Roman" w:hAnsi="Times New Roman"/>
          <w:b/>
          <w:sz w:val="28"/>
          <w:szCs w:val="28"/>
        </w:rPr>
        <w:t xml:space="preserve"> НА 2017-2018 УЧЕБНЫЙ ГОД</w:t>
      </w:r>
    </w:p>
    <w:tbl>
      <w:tblPr>
        <w:tblW w:w="9617" w:type="dxa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632"/>
        <w:gridCol w:w="5094"/>
        <w:gridCol w:w="2891"/>
      </w:tblGrid>
      <w:tr w:rsidR="004E5FCA" w:rsidTr="00491FAB">
        <w:trPr>
          <w:tblCellSpacing w:w="0" w:type="dxa"/>
          <w:jc w:val="center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AD0067" w:rsidRDefault="00B46B9F" w:rsidP="0020216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AD0067">
              <w:rPr>
                <w:rFonts w:ascii="Times New Roman" w:hAnsi="Times New Roman"/>
                <w:b/>
                <w:sz w:val="24"/>
                <w:szCs w:val="28"/>
              </w:rPr>
              <w:t>Срок</w:t>
            </w:r>
          </w:p>
          <w:p w:rsidR="00B46B9F" w:rsidRPr="00AD0067" w:rsidRDefault="00B46B9F" w:rsidP="0020216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AD0067">
              <w:rPr>
                <w:rFonts w:ascii="Times New Roman" w:hAnsi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AD0067" w:rsidRDefault="00B46B9F" w:rsidP="0020216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AD0067">
              <w:rPr>
                <w:rFonts w:ascii="Times New Roman" w:hAnsi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AD0067" w:rsidRDefault="00B46B9F" w:rsidP="00202162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AD0067">
              <w:rPr>
                <w:rFonts w:ascii="Times New Roman" w:hAnsi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4E5FCA" w:rsidTr="00491FAB">
        <w:trPr>
          <w:trHeight w:val="1815"/>
          <w:tblCellSpacing w:w="0" w:type="dxa"/>
          <w:jc w:val="center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0"/>
                <w:szCs w:val="20"/>
              </w:rPr>
            </w:pPr>
            <w:r w:rsidRPr="00202162">
              <w:rPr>
                <w:rFonts w:ascii="Times New Roman" w:hAnsi="Times New Roman"/>
                <w:sz w:val="20"/>
                <w:szCs w:val="20"/>
              </w:rPr>
              <w:t>Перед каждым уроком, внеучебным и внеклассным мероприятием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Работник, проводящий занятие, внеучебное или внеклассное мероприятие</w:t>
            </w:r>
          </w:p>
        </w:tc>
      </w:tr>
      <w:tr w:rsidR="004E5FCA" w:rsidTr="00491FAB">
        <w:trPr>
          <w:trHeight w:val="120"/>
          <w:tblCellSpacing w:w="0" w:type="dxa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Default="006577A9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954BAF">
              <w:rPr>
                <w:rFonts w:ascii="Times New Roman" w:hAnsi="Times New Roman"/>
                <w:sz w:val="28"/>
                <w:szCs w:val="28"/>
              </w:rPr>
              <w:t xml:space="preserve"> Новикова Е.А.</w:t>
            </w:r>
          </w:p>
          <w:p w:rsidR="006577A9" w:rsidRDefault="006577A9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 по АХЧ</w:t>
            </w:r>
          </w:p>
          <w:p w:rsidR="00954BAF" w:rsidRPr="00202162" w:rsidRDefault="00954BAF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Густомясова Л.Ф.</w:t>
            </w: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Default="006577A9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6577A9" w:rsidRPr="00202162" w:rsidRDefault="006577A9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 по АХЧ</w:t>
            </w:r>
            <w:r w:rsidR="00491FAB">
              <w:rPr>
                <w:rFonts w:ascii="Times New Roman" w:hAnsi="Times New Roman"/>
                <w:sz w:val="28"/>
                <w:szCs w:val="28"/>
              </w:rPr>
              <w:t xml:space="preserve"> Густомясова Л.Ф.</w:t>
            </w: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815" w:rsidRDefault="00B46B9F" w:rsidP="006577A9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Проверка исправн</w:t>
            </w:r>
            <w:r w:rsidR="006577A9">
              <w:rPr>
                <w:rFonts w:ascii="Times New Roman" w:hAnsi="Times New Roman"/>
                <w:sz w:val="28"/>
                <w:szCs w:val="28"/>
              </w:rPr>
              <w:t xml:space="preserve">ости работы системы оповещения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пожарной сигнализации </w:t>
            </w:r>
            <w:r w:rsidR="006577A9">
              <w:rPr>
                <w:rFonts w:ascii="Times New Roman" w:hAnsi="Times New Roman"/>
                <w:sz w:val="28"/>
                <w:szCs w:val="28"/>
              </w:rPr>
              <w:t>.</w:t>
            </w:r>
            <w:r w:rsidR="00DD2815" w:rsidRPr="00202162">
              <w:rPr>
                <w:rFonts w:ascii="Times New Roman" w:hAnsi="Times New Roman"/>
                <w:sz w:val="28"/>
                <w:szCs w:val="28"/>
              </w:rPr>
              <w:t>Осмотр неиспользуемых помещений (чердаков, подвалов и т. п.) на предмет обнаружения подозрительных предметов</w:t>
            </w:r>
          </w:p>
          <w:p w:rsidR="00DD2815" w:rsidRDefault="00DD2815" w:rsidP="006577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815" w:rsidRPr="00202162" w:rsidRDefault="00DD2815" w:rsidP="006577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FAB" w:rsidRDefault="006577A9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  <w:r w:rsidR="00491FAB">
              <w:rPr>
                <w:rFonts w:ascii="Times New Roman" w:hAnsi="Times New Roman"/>
                <w:sz w:val="28"/>
                <w:szCs w:val="28"/>
              </w:rPr>
              <w:t xml:space="preserve"> Новикова Е.А.</w:t>
            </w:r>
          </w:p>
          <w:p w:rsidR="006577A9" w:rsidRDefault="006577A9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 по АХЧ</w:t>
            </w:r>
          </w:p>
          <w:p w:rsidR="00491FAB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Густомясова Л.Ф.</w:t>
            </w:r>
          </w:p>
          <w:p w:rsidR="00DD2815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815" w:rsidRPr="00202162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gridAfter w:val="2"/>
          <w:wAfter w:w="7985" w:type="dxa"/>
          <w:trHeight w:val="570"/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7A9" w:rsidRPr="00202162" w:rsidRDefault="006577A9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gridAfter w:val="2"/>
          <w:wAfter w:w="7985" w:type="dxa"/>
          <w:trHeight w:val="570"/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7A9" w:rsidRPr="00202162" w:rsidRDefault="006577A9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gridAfter w:val="2"/>
          <w:wAfter w:w="7985" w:type="dxa"/>
          <w:trHeight w:val="570"/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77A9" w:rsidRPr="00202162" w:rsidRDefault="006577A9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rHeight w:val="930"/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6577A9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Осмотр неиспользуемых помещений (чердаков, подвалов и т. п.) на предмет обнаружения подозрительных предметов</w:t>
            </w:r>
          </w:p>
        </w:tc>
        <w:tc>
          <w:tcPr>
            <w:tcW w:w="2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Заместитель директора по АХЧ</w:t>
            </w: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rHeight w:val="120"/>
          <w:tblCellSpacing w:w="0" w:type="dxa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rHeight w:val="120"/>
          <w:tblCellSpacing w:w="0" w:type="dxa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815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815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815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815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815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815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815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815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815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815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815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815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FAB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FAB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815" w:rsidRPr="00202162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0"/>
                <w:szCs w:val="20"/>
              </w:rPr>
            </w:pPr>
            <w:r w:rsidRPr="00202162">
              <w:rPr>
                <w:rFonts w:ascii="Times New Roman" w:hAnsi="Times New Roman"/>
                <w:sz w:val="20"/>
                <w:szCs w:val="20"/>
              </w:rPr>
              <w:t>Ситуационно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Контроль выполнения настоящего плана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491FAB" w:rsidRDefault="00491FAB" w:rsidP="00491F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 Е.А.</w:t>
            </w:r>
          </w:p>
          <w:p w:rsidR="00491FAB" w:rsidRPr="00202162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FAB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491FAB" w:rsidRDefault="00491FAB" w:rsidP="00491F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 Е.А.</w:t>
            </w:r>
          </w:p>
          <w:p w:rsidR="00B46B9F" w:rsidRPr="00491FAB" w:rsidRDefault="00B46B9F" w:rsidP="00491F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Изучение Положений, Инструкций, Памяток и другой документации по обеспечению безопасности в школе с вновь прибывшими работниками в течение недели после поступления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FAB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Преподаватель-организатор ОБЖ</w:t>
            </w:r>
          </w:p>
          <w:p w:rsidR="00B46B9F" w:rsidRPr="00202162" w:rsidRDefault="006577A9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 М.Ж.</w:t>
            </w: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Default="00B46B9F" w:rsidP="006577A9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491FAB" w:rsidRPr="00202162" w:rsidRDefault="00491FAB" w:rsidP="006577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Ибеева Н.С.</w:t>
            </w: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Директор, заместители директора</w:t>
            </w: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Назначенные лица</w:t>
            </w: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Директор, заместители директора</w:t>
            </w: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Default="0039202B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 по УВР</w:t>
            </w:r>
          </w:p>
          <w:p w:rsidR="00491FAB" w:rsidRPr="00202162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Лабунец С.Ю.</w:t>
            </w: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Документационное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FAB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491FAB">
              <w:rPr>
                <w:rFonts w:ascii="Times New Roman" w:hAnsi="Times New Roman"/>
                <w:sz w:val="28"/>
                <w:szCs w:val="28"/>
              </w:rPr>
              <w:t xml:space="preserve"> Новикова Е.А.,</w:t>
            </w:r>
          </w:p>
          <w:p w:rsidR="00B46B9F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 заместитель директора по АХЧ</w:t>
            </w:r>
          </w:p>
          <w:p w:rsidR="00491FAB" w:rsidRPr="00202162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Густомясова Л.Ф.</w:t>
            </w:r>
          </w:p>
        </w:tc>
      </w:tr>
      <w:tr w:rsidR="004E5FCA" w:rsidTr="00491FAB">
        <w:trPr>
          <w:gridAfter w:val="2"/>
          <w:wAfter w:w="7985" w:type="dxa"/>
          <w:trHeight w:val="570"/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02B" w:rsidRPr="00202162" w:rsidRDefault="0039202B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gridAfter w:val="2"/>
          <w:wAfter w:w="7985" w:type="dxa"/>
          <w:trHeight w:val="570"/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02B" w:rsidRPr="00202162" w:rsidRDefault="0039202B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rHeight w:val="120"/>
          <w:tblCellSpacing w:w="0" w:type="dxa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202162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FAB" w:rsidRDefault="00B46B9F" w:rsidP="00491FAB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491FAB">
              <w:rPr>
                <w:rFonts w:ascii="Times New Roman" w:hAnsi="Times New Roman"/>
                <w:sz w:val="28"/>
                <w:szCs w:val="28"/>
              </w:rPr>
              <w:t xml:space="preserve"> Новикова Е.А.</w:t>
            </w: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gridAfter w:val="2"/>
          <w:wAfter w:w="7985" w:type="dxa"/>
          <w:trHeight w:val="570"/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067" w:rsidRPr="00202162" w:rsidRDefault="00AD0067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Default="0039202B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 по ВР</w:t>
            </w:r>
          </w:p>
          <w:p w:rsidR="00491FAB" w:rsidRPr="00202162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З.М.-Ш.</w:t>
            </w:r>
          </w:p>
        </w:tc>
      </w:tr>
      <w:tr w:rsidR="004E5FCA" w:rsidTr="00491FAB">
        <w:trPr>
          <w:gridAfter w:val="2"/>
          <w:wAfter w:w="7985" w:type="dxa"/>
          <w:trHeight w:val="570"/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02B" w:rsidRPr="00202162" w:rsidRDefault="0039202B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Беседа с учащимися о последствиях ложных сообщений о готовящихся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lastRenderedPageBreak/>
              <w:t>террористических актах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Преподаватель-организатор ОБЖ </w:t>
            </w:r>
            <w:r w:rsidR="0039202B">
              <w:rPr>
                <w:rFonts w:ascii="Times New Roman" w:hAnsi="Times New Roman"/>
                <w:sz w:val="28"/>
                <w:szCs w:val="28"/>
              </w:rPr>
              <w:lastRenderedPageBreak/>
              <w:t>Исаев М.Ж.</w:t>
            </w: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Проведение плановой эвакуации учащихся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Преподаватель-организатор ОБЖ </w:t>
            </w:r>
            <w:r w:rsidR="0039202B">
              <w:rPr>
                <w:rFonts w:ascii="Times New Roman" w:hAnsi="Times New Roman"/>
                <w:sz w:val="28"/>
                <w:szCs w:val="28"/>
              </w:rPr>
              <w:t>Исаев М.Ж.</w:t>
            </w:r>
          </w:p>
        </w:tc>
      </w:tr>
      <w:tr w:rsidR="004E5FCA" w:rsidTr="00491FAB">
        <w:trPr>
          <w:gridAfter w:val="2"/>
          <w:wAfter w:w="7985" w:type="dxa"/>
          <w:trHeight w:val="570"/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02B" w:rsidRPr="00202162" w:rsidRDefault="0039202B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39202B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Проведение организационных мероприятий по обеспечению безопасности при праздновании «Дня</w:t>
            </w:r>
            <w:r w:rsidR="0039202B">
              <w:rPr>
                <w:rFonts w:ascii="Times New Roman" w:hAnsi="Times New Roman"/>
                <w:sz w:val="28"/>
                <w:szCs w:val="28"/>
              </w:rPr>
              <w:t xml:space="preserve"> Учителя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</w:t>
            </w:r>
            <w:r w:rsidR="0039202B">
              <w:rPr>
                <w:rFonts w:ascii="Times New Roman" w:hAnsi="Times New Roman"/>
                <w:sz w:val="28"/>
                <w:szCs w:val="28"/>
              </w:rPr>
              <w:t>р по ВР</w:t>
            </w:r>
          </w:p>
          <w:p w:rsidR="00491FAB" w:rsidRPr="00202162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З.М.-Ш.</w:t>
            </w: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Обеспечение дополнительных мер безопасности при праздновании «Дня народного единства»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</w:t>
            </w:r>
            <w:r w:rsidR="0039202B"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  <w:p w:rsidR="00491FAB" w:rsidRPr="00202162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З.М.-Ш.</w:t>
            </w: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</w:t>
            </w:r>
            <w:r w:rsidR="0039202B"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  <w:p w:rsidR="00491FAB" w:rsidRPr="00202162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з.М.-Ш.</w:t>
            </w:r>
          </w:p>
        </w:tc>
      </w:tr>
      <w:tr w:rsidR="004E5FCA" w:rsidTr="00491FAB">
        <w:trPr>
          <w:trHeight w:val="2637"/>
          <w:tblCellSpacing w:w="0" w:type="dxa"/>
          <w:jc w:val="center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2815" w:rsidRPr="00202162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2815" w:rsidRPr="00202162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815" w:rsidRPr="00202162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Встреча учащихся с представителями ОДН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2815" w:rsidRPr="00202162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  <w:r w:rsidR="00491FAB">
              <w:rPr>
                <w:rFonts w:ascii="Times New Roman" w:hAnsi="Times New Roman"/>
                <w:sz w:val="28"/>
                <w:szCs w:val="28"/>
              </w:rPr>
              <w:t xml:space="preserve"> Магомедова З.М.-Ш.</w:t>
            </w:r>
          </w:p>
          <w:p w:rsidR="00DD2815" w:rsidRPr="00202162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FAB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</w:t>
            </w:r>
            <w:r w:rsidR="0039202B"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  <w:p w:rsidR="00491FAB" w:rsidRPr="00202162" w:rsidRDefault="00491FAB" w:rsidP="00491F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З.М.-Ш.</w:t>
            </w:r>
          </w:p>
          <w:p w:rsidR="00B46B9F" w:rsidRPr="00491FAB" w:rsidRDefault="00B46B9F" w:rsidP="00491FAB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FAB" w:rsidRDefault="004E5FCA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</w:t>
            </w:r>
            <w:r w:rsidR="0039202B">
              <w:rPr>
                <w:rFonts w:ascii="Times New Roman" w:hAnsi="Times New Roman"/>
                <w:sz w:val="28"/>
                <w:szCs w:val="28"/>
              </w:rPr>
              <w:t>р по ВР</w:t>
            </w:r>
          </w:p>
          <w:p w:rsidR="00491FAB" w:rsidRPr="00202162" w:rsidRDefault="00491FAB" w:rsidP="00491F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З.М.-Ш.</w:t>
            </w:r>
          </w:p>
          <w:p w:rsidR="00B46B9F" w:rsidRPr="00491FAB" w:rsidRDefault="00B46B9F" w:rsidP="00491F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Встреча учащихся с представителями </w:t>
            </w:r>
            <w:r w:rsidR="00202162" w:rsidRPr="00202162">
              <w:rPr>
                <w:rFonts w:ascii="Times New Roman" w:hAnsi="Times New Roman"/>
                <w:sz w:val="28"/>
                <w:szCs w:val="28"/>
              </w:rPr>
              <w:t>ОДН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  <w:p w:rsidR="00491FAB" w:rsidRPr="00202162" w:rsidRDefault="00491FAB" w:rsidP="00491F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З.М.-Ш.</w:t>
            </w:r>
          </w:p>
          <w:p w:rsidR="00491FAB" w:rsidRPr="00202162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FAB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</w:t>
            </w:r>
            <w:r w:rsidR="0039202B"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  <w:p w:rsidR="00491FAB" w:rsidRPr="00202162" w:rsidRDefault="00491FAB" w:rsidP="00491F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З.М.-Ш.</w:t>
            </w:r>
          </w:p>
          <w:p w:rsidR="00B46B9F" w:rsidRPr="00491FAB" w:rsidRDefault="00B46B9F" w:rsidP="00491F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CA" w:rsidTr="00491FAB">
        <w:trPr>
          <w:tblCellSpacing w:w="0" w:type="dxa"/>
          <w:jc w:val="center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202162" w:rsidRDefault="00B46B9F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FAB" w:rsidRDefault="00DD2815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</w:t>
            </w:r>
            <w:r w:rsidR="0039202B"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  <w:p w:rsidR="00491FAB" w:rsidRPr="00202162" w:rsidRDefault="00491FAB" w:rsidP="00491F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З.М.-Ш.</w:t>
            </w:r>
          </w:p>
          <w:p w:rsidR="00B46B9F" w:rsidRPr="00491FAB" w:rsidRDefault="00B46B9F" w:rsidP="00491F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6B9F" w:rsidRPr="00202162" w:rsidRDefault="00B46B9F" w:rsidP="00202162">
      <w:pPr>
        <w:rPr>
          <w:rFonts w:ascii="Times New Roman" w:hAnsi="Times New Roman"/>
          <w:sz w:val="28"/>
          <w:szCs w:val="28"/>
        </w:rPr>
      </w:pPr>
    </w:p>
    <w:p w:rsidR="00BF5426" w:rsidRPr="00202162" w:rsidRDefault="00BF5426" w:rsidP="00202162">
      <w:pPr>
        <w:rPr>
          <w:rFonts w:ascii="Times New Roman" w:hAnsi="Times New Roman"/>
          <w:sz w:val="28"/>
          <w:szCs w:val="28"/>
        </w:rPr>
      </w:pPr>
    </w:p>
    <w:p w:rsidR="00BF5426" w:rsidRPr="00202162" w:rsidRDefault="00BF5426" w:rsidP="00202162">
      <w:pPr>
        <w:rPr>
          <w:rFonts w:ascii="Times New Roman" w:hAnsi="Times New Roman"/>
          <w:sz w:val="28"/>
          <w:szCs w:val="28"/>
        </w:rPr>
      </w:pPr>
    </w:p>
    <w:p w:rsidR="00BF5426" w:rsidRDefault="00BF5426" w:rsidP="00202162">
      <w:pPr>
        <w:rPr>
          <w:rFonts w:ascii="Times New Roman" w:hAnsi="Times New Roman"/>
          <w:sz w:val="28"/>
          <w:szCs w:val="28"/>
        </w:rPr>
      </w:pPr>
    </w:p>
    <w:p w:rsidR="00020FFA" w:rsidRDefault="00020FFA" w:rsidP="00202162">
      <w:pPr>
        <w:rPr>
          <w:rFonts w:ascii="Times New Roman" w:hAnsi="Times New Roman"/>
          <w:sz w:val="28"/>
          <w:szCs w:val="28"/>
        </w:rPr>
      </w:pPr>
    </w:p>
    <w:p w:rsidR="00020FFA" w:rsidRDefault="00020FFA" w:rsidP="00202162">
      <w:pPr>
        <w:rPr>
          <w:rFonts w:ascii="Times New Roman" w:hAnsi="Times New Roman"/>
          <w:sz w:val="28"/>
          <w:szCs w:val="28"/>
        </w:rPr>
      </w:pPr>
    </w:p>
    <w:p w:rsidR="00020FFA" w:rsidRDefault="00020FFA" w:rsidP="00202162">
      <w:pPr>
        <w:rPr>
          <w:rFonts w:ascii="Times New Roman" w:hAnsi="Times New Roman"/>
          <w:sz w:val="28"/>
          <w:szCs w:val="28"/>
        </w:rPr>
      </w:pPr>
    </w:p>
    <w:p w:rsidR="00020FFA" w:rsidRDefault="00020FFA" w:rsidP="00202162">
      <w:pPr>
        <w:rPr>
          <w:rFonts w:ascii="Times New Roman" w:hAnsi="Times New Roman"/>
          <w:sz w:val="28"/>
          <w:szCs w:val="28"/>
        </w:rPr>
      </w:pPr>
    </w:p>
    <w:p w:rsidR="00020FFA" w:rsidRDefault="00020FFA" w:rsidP="00202162">
      <w:pPr>
        <w:rPr>
          <w:rFonts w:ascii="Times New Roman" w:hAnsi="Times New Roman"/>
          <w:sz w:val="28"/>
          <w:szCs w:val="28"/>
        </w:rPr>
      </w:pPr>
    </w:p>
    <w:p w:rsidR="00020FFA" w:rsidRDefault="00020FFA" w:rsidP="00202162">
      <w:pPr>
        <w:rPr>
          <w:rFonts w:ascii="Times New Roman" w:hAnsi="Times New Roman"/>
          <w:sz w:val="28"/>
          <w:szCs w:val="28"/>
        </w:rPr>
      </w:pPr>
    </w:p>
    <w:p w:rsidR="00DD2815" w:rsidRDefault="00DD2815" w:rsidP="00202162">
      <w:pPr>
        <w:rPr>
          <w:rFonts w:ascii="Times New Roman" w:hAnsi="Times New Roman"/>
          <w:sz w:val="28"/>
          <w:szCs w:val="28"/>
        </w:rPr>
      </w:pPr>
    </w:p>
    <w:p w:rsidR="00DD2815" w:rsidRDefault="00DD2815" w:rsidP="00202162">
      <w:pPr>
        <w:rPr>
          <w:rFonts w:ascii="Times New Roman" w:hAnsi="Times New Roman"/>
          <w:sz w:val="28"/>
          <w:szCs w:val="28"/>
        </w:rPr>
      </w:pPr>
    </w:p>
    <w:p w:rsidR="00DD2815" w:rsidRDefault="00DD2815" w:rsidP="00202162">
      <w:pPr>
        <w:rPr>
          <w:rFonts w:ascii="Times New Roman" w:hAnsi="Times New Roman"/>
          <w:sz w:val="28"/>
          <w:szCs w:val="28"/>
        </w:rPr>
      </w:pPr>
    </w:p>
    <w:p w:rsidR="00DD2815" w:rsidRDefault="00DD2815" w:rsidP="00202162">
      <w:pPr>
        <w:rPr>
          <w:rFonts w:ascii="Times New Roman" w:hAnsi="Times New Roman"/>
          <w:sz w:val="28"/>
          <w:szCs w:val="28"/>
        </w:rPr>
      </w:pPr>
    </w:p>
    <w:p w:rsidR="00BF5426" w:rsidRPr="00202162" w:rsidRDefault="00BF5426" w:rsidP="00202162">
      <w:pPr>
        <w:rPr>
          <w:rFonts w:ascii="Times New Roman" w:hAnsi="Times New Roman"/>
          <w:sz w:val="28"/>
          <w:szCs w:val="28"/>
        </w:rPr>
      </w:pPr>
    </w:p>
    <w:p w:rsidR="00AD0067" w:rsidRPr="0092174D" w:rsidRDefault="00AD0067" w:rsidP="00AD0067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92174D">
        <w:rPr>
          <w:rFonts w:ascii="Times New Roman" w:hAnsi="Times New Roman"/>
          <w:bCs/>
          <w:sz w:val="16"/>
          <w:szCs w:val="16"/>
        </w:rPr>
        <w:t>Утверждаю</w:t>
      </w:r>
    </w:p>
    <w:p w:rsidR="00AD0067" w:rsidRPr="0092174D" w:rsidRDefault="00AD0067" w:rsidP="00AD0067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Директор школы</w:t>
      </w:r>
    </w:p>
    <w:p w:rsidR="00AD0067" w:rsidRPr="0092174D" w:rsidRDefault="00AD0067" w:rsidP="00AD0067">
      <w:pPr>
        <w:shd w:val="clear" w:color="auto" w:fill="FFFFFF"/>
        <w:tabs>
          <w:tab w:val="left" w:pos="8225"/>
        </w:tabs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92174D">
        <w:rPr>
          <w:rFonts w:ascii="Times New Roman" w:hAnsi="Times New Roman"/>
          <w:bCs/>
          <w:sz w:val="16"/>
          <w:szCs w:val="16"/>
        </w:rPr>
        <w:t>_____/Новикова Е.А.</w:t>
      </w:r>
    </w:p>
    <w:p w:rsidR="00AD0067" w:rsidRPr="00AD0067" w:rsidRDefault="00AD0067" w:rsidP="00AD0067">
      <w:pPr>
        <w:shd w:val="clear" w:color="auto" w:fill="FFFFFF"/>
        <w:tabs>
          <w:tab w:val="left" w:pos="7719"/>
        </w:tabs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92174D">
        <w:rPr>
          <w:rFonts w:ascii="Times New Roman" w:hAnsi="Times New Roman"/>
          <w:bCs/>
          <w:sz w:val="16"/>
          <w:szCs w:val="16"/>
        </w:rPr>
        <w:t>«___»____</w:t>
      </w:r>
      <w:r>
        <w:rPr>
          <w:rFonts w:ascii="Times New Roman" w:hAnsi="Times New Roman"/>
          <w:bCs/>
          <w:sz w:val="16"/>
          <w:szCs w:val="16"/>
        </w:rPr>
        <w:t>____</w:t>
      </w:r>
      <w:r w:rsidRPr="0092174D">
        <w:rPr>
          <w:rFonts w:ascii="Times New Roman" w:hAnsi="Times New Roman"/>
          <w:bCs/>
          <w:sz w:val="16"/>
          <w:szCs w:val="16"/>
        </w:rPr>
        <w:t>2017</w:t>
      </w:r>
      <w:r>
        <w:rPr>
          <w:rFonts w:ascii="Times New Roman" w:hAnsi="Times New Roman"/>
          <w:bCs/>
          <w:sz w:val="16"/>
          <w:szCs w:val="16"/>
        </w:rPr>
        <w:t>г.</w:t>
      </w:r>
    </w:p>
    <w:p w:rsidR="00AD0067" w:rsidRDefault="00AD0067" w:rsidP="000E69B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5426" w:rsidRPr="000E69B3" w:rsidRDefault="00BF5426" w:rsidP="000E69B3">
      <w:pPr>
        <w:jc w:val="center"/>
        <w:rPr>
          <w:rFonts w:ascii="Times New Roman" w:hAnsi="Times New Roman"/>
          <w:b/>
          <w:sz w:val="28"/>
          <w:szCs w:val="28"/>
        </w:rPr>
      </w:pPr>
      <w:r w:rsidRPr="000E69B3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BF5426" w:rsidRPr="000E69B3" w:rsidRDefault="00BF5426" w:rsidP="000E69B3">
      <w:pPr>
        <w:jc w:val="center"/>
        <w:rPr>
          <w:rFonts w:ascii="Times New Roman" w:hAnsi="Times New Roman"/>
          <w:b/>
          <w:sz w:val="28"/>
          <w:szCs w:val="28"/>
        </w:rPr>
      </w:pPr>
      <w:r w:rsidRPr="000E69B3">
        <w:rPr>
          <w:rFonts w:ascii="Times New Roman" w:hAnsi="Times New Roman"/>
          <w:b/>
          <w:sz w:val="28"/>
          <w:szCs w:val="28"/>
        </w:rPr>
        <w:t>по профилактике  экстремизма</w:t>
      </w:r>
    </w:p>
    <w:p w:rsidR="00BF5426" w:rsidRPr="000E69B3" w:rsidRDefault="00BF5426" w:rsidP="000E69B3">
      <w:pPr>
        <w:jc w:val="center"/>
        <w:rPr>
          <w:rFonts w:ascii="Times New Roman" w:hAnsi="Times New Roman"/>
          <w:b/>
          <w:sz w:val="28"/>
          <w:szCs w:val="28"/>
        </w:rPr>
      </w:pPr>
      <w:r w:rsidRPr="000E69B3">
        <w:rPr>
          <w:rFonts w:ascii="Times New Roman" w:hAnsi="Times New Roman"/>
          <w:b/>
          <w:sz w:val="28"/>
          <w:szCs w:val="28"/>
        </w:rPr>
        <w:t>в  М</w:t>
      </w:r>
      <w:r w:rsidR="0039202B" w:rsidRPr="000E69B3">
        <w:rPr>
          <w:rFonts w:ascii="Times New Roman" w:hAnsi="Times New Roman"/>
          <w:b/>
          <w:sz w:val="28"/>
          <w:szCs w:val="28"/>
        </w:rPr>
        <w:t>К</w:t>
      </w:r>
      <w:r w:rsidRPr="000E69B3">
        <w:rPr>
          <w:rFonts w:ascii="Times New Roman" w:hAnsi="Times New Roman"/>
          <w:b/>
          <w:sz w:val="28"/>
          <w:szCs w:val="28"/>
        </w:rPr>
        <w:t xml:space="preserve">ОУ </w:t>
      </w:r>
      <w:r w:rsidR="00AD0067">
        <w:rPr>
          <w:rFonts w:ascii="Times New Roman" w:hAnsi="Times New Roman"/>
          <w:b/>
          <w:sz w:val="28"/>
          <w:szCs w:val="28"/>
        </w:rPr>
        <w:t>«Александрийская СОШ» на 2017</w:t>
      </w:r>
      <w:r w:rsidR="0039202B" w:rsidRPr="000E69B3">
        <w:rPr>
          <w:rFonts w:ascii="Times New Roman" w:hAnsi="Times New Roman"/>
          <w:b/>
          <w:sz w:val="28"/>
          <w:szCs w:val="28"/>
        </w:rPr>
        <w:t>-20</w:t>
      </w:r>
      <w:r w:rsidR="00AD0067">
        <w:rPr>
          <w:rFonts w:ascii="Times New Roman" w:hAnsi="Times New Roman"/>
          <w:b/>
          <w:sz w:val="28"/>
          <w:szCs w:val="28"/>
        </w:rPr>
        <w:t>18</w:t>
      </w:r>
      <w:r w:rsidRPr="000E69B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F5426" w:rsidRPr="000E69B3" w:rsidRDefault="00BF5426" w:rsidP="000E69B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5426" w:rsidRPr="000E69B3" w:rsidRDefault="00BF5426" w:rsidP="00202162">
      <w:pPr>
        <w:rPr>
          <w:rFonts w:ascii="Times New Roman" w:hAnsi="Times New Roman"/>
          <w:b/>
          <w:sz w:val="28"/>
          <w:szCs w:val="28"/>
        </w:rPr>
      </w:pPr>
      <w:r w:rsidRPr="000E69B3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BF5426" w:rsidRPr="00202162" w:rsidRDefault="00BF5426" w:rsidP="00202162">
      <w:pPr>
        <w:rPr>
          <w:rFonts w:ascii="Times New Roman" w:hAnsi="Times New Roman"/>
          <w:sz w:val="28"/>
          <w:szCs w:val="28"/>
        </w:rPr>
      </w:pPr>
      <w:r w:rsidRPr="00202162">
        <w:rPr>
          <w:rFonts w:ascii="Times New Roman" w:hAnsi="Times New Roman"/>
          <w:sz w:val="28"/>
          <w:szCs w:val="28"/>
        </w:rPr>
        <w:t xml:space="preserve"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 </w:t>
      </w:r>
    </w:p>
    <w:p w:rsidR="00BF5426" w:rsidRPr="00202162" w:rsidRDefault="00BF5426" w:rsidP="00202162">
      <w:pPr>
        <w:rPr>
          <w:rFonts w:ascii="Times New Roman" w:hAnsi="Times New Roman"/>
          <w:sz w:val="28"/>
          <w:szCs w:val="28"/>
        </w:rPr>
      </w:pPr>
      <w:r w:rsidRPr="00202162">
        <w:rPr>
          <w:rFonts w:ascii="Times New Roman" w:hAnsi="Times New Roman"/>
          <w:sz w:val="28"/>
          <w:szCs w:val="28"/>
        </w:rPr>
        <w:t> </w:t>
      </w:r>
    </w:p>
    <w:p w:rsidR="00BF5426" w:rsidRPr="000E69B3" w:rsidRDefault="00BF5426" w:rsidP="00202162">
      <w:pPr>
        <w:rPr>
          <w:rFonts w:ascii="Times New Roman" w:hAnsi="Times New Roman"/>
          <w:b/>
          <w:sz w:val="28"/>
          <w:szCs w:val="28"/>
        </w:rPr>
      </w:pPr>
      <w:r w:rsidRPr="000E69B3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BF5426" w:rsidRPr="00202162" w:rsidRDefault="00BF5426" w:rsidP="00202162">
      <w:pPr>
        <w:rPr>
          <w:rFonts w:ascii="Times New Roman" w:hAnsi="Times New Roman"/>
          <w:sz w:val="28"/>
          <w:szCs w:val="28"/>
        </w:rPr>
      </w:pPr>
      <w:r w:rsidRPr="00202162">
        <w:rPr>
          <w:rFonts w:ascii="Times New Roman" w:hAnsi="Times New Roman"/>
          <w:sz w:val="28"/>
          <w:szCs w:val="28"/>
        </w:rPr>
        <w:t xml:space="preserve">- реализация требований законодательных и иных нормативных актов в области обеспечения безопасности образовательных  учреждений; </w:t>
      </w:r>
    </w:p>
    <w:p w:rsidR="00BF5426" w:rsidRPr="00202162" w:rsidRDefault="00BF5426" w:rsidP="00202162">
      <w:pPr>
        <w:rPr>
          <w:rFonts w:ascii="Times New Roman" w:hAnsi="Times New Roman"/>
          <w:sz w:val="28"/>
          <w:szCs w:val="28"/>
        </w:rPr>
      </w:pPr>
      <w:r w:rsidRPr="00202162">
        <w:rPr>
          <w:rFonts w:ascii="Times New Roman" w:hAnsi="Times New Roman"/>
          <w:sz w:val="28"/>
          <w:szCs w:val="28"/>
        </w:rPr>
        <w:t xml:space="preserve"> - 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:rsidR="00BF5426" w:rsidRPr="00202162" w:rsidRDefault="00BF5426" w:rsidP="00202162">
      <w:pPr>
        <w:rPr>
          <w:rFonts w:ascii="Times New Roman" w:hAnsi="Times New Roman"/>
          <w:sz w:val="28"/>
          <w:szCs w:val="28"/>
        </w:rPr>
      </w:pPr>
      <w:r w:rsidRPr="00202162">
        <w:rPr>
          <w:rFonts w:ascii="Times New Roman" w:hAnsi="Times New Roman"/>
          <w:sz w:val="28"/>
          <w:szCs w:val="28"/>
        </w:rPr>
        <w:t xml:space="preserve"> - воспитание у учащихся уверенности в эффективности мероприятий по защите от чрезвычайных ситуаций; </w:t>
      </w:r>
    </w:p>
    <w:p w:rsidR="00BF5426" w:rsidRPr="00202162" w:rsidRDefault="00BF5426" w:rsidP="00202162">
      <w:pPr>
        <w:rPr>
          <w:rFonts w:ascii="Times New Roman" w:hAnsi="Times New Roman"/>
          <w:sz w:val="28"/>
          <w:szCs w:val="28"/>
        </w:rPr>
      </w:pPr>
      <w:r w:rsidRPr="00202162">
        <w:rPr>
          <w:rFonts w:ascii="Times New Roman" w:hAnsi="Times New Roman"/>
          <w:sz w:val="28"/>
          <w:szCs w:val="28"/>
        </w:rPr>
        <w:t xml:space="preserve"> - практическая проверка готовности учащихся действовать в экстремальных ситуациях. </w:t>
      </w:r>
    </w:p>
    <w:p w:rsidR="00BF5426" w:rsidRPr="00202162" w:rsidRDefault="00BF5426" w:rsidP="00202162">
      <w:pPr>
        <w:rPr>
          <w:rFonts w:ascii="Times New Roman" w:hAnsi="Times New Roman"/>
          <w:sz w:val="28"/>
          <w:szCs w:val="28"/>
        </w:rPr>
      </w:pPr>
      <w:r w:rsidRPr="00202162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74"/>
        <w:gridCol w:w="6031"/>
        <w:gridCol w:w="1701"/>
        <w:gridCol w:w="2233"/>
      </w:tblGrid>
      <w:tr w:rsidR="00BF5426" w:rsidRPr="000E69B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0E69B3" w:rsidRDefault="00BF5426" w:rsidP="0020216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69B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Мероприятия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0E69B3" w:rsidRDefault="00BF5426" w:rsidP="0020216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69B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0E69B3" w:rsidRDefault="00BF5426" w:rsidP="0020216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69B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I.       Мероприятия с педагогическим коллективом, работниками образовательного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учреждения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Ознакомление с планом мероприятий по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 противодействию экстремизма на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Инструктаж работников школы по противодействию терроризму.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один раз в четверть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Рассмотрение вопросов, связанных с экстремизмом на производственных совещаниях, заседаниях методических объединений, планерках и т.д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Распространение памяток, методических инструкций по противодействию экстремизма.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39202B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Организация работы кружков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39202B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</w:t>
            </w:r>
            <w:r w:rsidR="00BF5426" w:rsidRPr="00202162">
              <w:rPr>
                <w:rFonts w:ascii="Times New Roman" w:hAnsi="Times New Roman"/>
                <w:sz w:val="28"/>
                <w:szCs w:val="28"/>
              </w:rPr>
              <w:t xml:space="preserve">ропускного режима. </w:t>
            </w:r>
            <w:r w:rsidR="00BF5426"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Дежурство педагогов, членов администрации.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Регулярный, ежедневный обход зданий, помещений.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4E5FCA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BF5426" w:rsidRPr="002021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Обновление наглядной профилактической агитации.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II. Мероприятия с учащимися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-« Мир без конфронтаций. Учимся решать конфликты»;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-« Учимся жить в многоликом мире»;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-« Толерантность - дорога к миру».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Педагог-организатор ОБЖ</w:t>
            </w:r>
            <w:r w:rsidR="004E5FCA">
              <w:rPr>
                <w:rFonts w:ascii="Times New Roman" w:hAnsi="Times New Roman"/>
                <w:sz w:val="28"/>
                <w:szCs w:val="28"/>
              </w:rPr>
              <w:t xml:space="preserve"> Исаев М.Ж.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Проведение инструктажей с учащимися по противодействию экстремизма и этносепаратизма.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Распространение памяток, методических инструкций по обеспечению жизни.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39202B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Реализац</w:t>
            </w:r>
            <w:r w:rsidR="004E5FCA">
              <w:rPr>
                <w:rFonts w:ascii="Times New Roman" w:hAnsi="Times New Roman"/>
                <w:sz w:val="28"/>
                <w:szCs w:val="28"/>
              </w:rPr>
              <w:t>ия программы « Толерантность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  <w:p w:rsidR="00491FAB" w:rsidRPr="00202162" w:rsidRDefault="00491FAB" w:rsidP="00491F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З.М.-Ш.</w:t>
            </w:r>
          </w:p>
          <w:p w:rsidR="00491FAB" w:rsidRPr="00202162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39202B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Реализация программы « Маршруты безопасности».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Проведение мероприятий в рамках месячников правовых знаний (по особым планам).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Проведение мероприятий в рамках месячника  «Безопасность детей в Российской Федерации» (по особому плану).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Проведение мероприятий в рамках « День защиты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4E5FCA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Открытые уроки по ОБЖ.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Педагог-организатор ОБЖ</w:t>
            </w:r>
            <w:r w:rsidR="00491FAB">
              <w:rPr>
                <w:rFonts w:ascii="Times New Roman" w:hAnsi="Times New Roman"/>
                <w:sz w:val="28"/>
                <w:szCs w:val="28"/>
              </w:rPr>
              <w:t xml:space="preserve"> Исаев М.Ж.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Мероприятия, посвященные Дню народного единства.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4E5FCA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сентябрь, </w:t>
            </w:r>
            <w:r w:rsidR="00BF5426" w:rsidRPr="0020216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Мероприятия в рамках международного Дня толерантности: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-мероприятие для 9-х классов « Полотно мира»;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- акция « Молодежь  - ЗА культуру мира, ПРОТИВ терроризма»;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-конкурс социальной рекламы « Будьте бдительны»;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- дискуссии на темы « Ценностные ориентиры молодых», « Терроризм - зло против человечества», « Национальность без границ».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B" w:rsidRPr="00202162" w:rsidRDefault="00491FAB" w:rsidP="00491F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 Магомедова З.М.-Ш.</w:t>
            </w:r>
          </w:p>
          <w:p w:rsidR="00BF5426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91FAB" w:rsidRPr="00202162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Уроки права « Конституция РФ о межэтнических отношениях».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Учителя истории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Педагог-организатор ОБЖ</w:t>
            </w:r>
            <w:r w:rsidR="004E5FCA">
              <w:rPr>
                <w:rFonts w:ascii="Times New Roman" w:hAnsi="Times New Roman"/>
                <w:sz w:val="28"/>
                <w:szCs w:val="28"/>
              </w:rPr>
              <w:t xml:space="preserve"> Исаев М.Ж.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Привлечение работников силовых ведомств к проведению практических занятий с обучающимися.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  <w:p w:rsidR="00491FAB" w:rsidRPr="00202162" w:rsidRDefault="00491FAB" w:rsidP="00491F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З.М.-Ш.</w:t>
            </w:r>
          </w:p>
          <w:p w:rsidR="00491FAB" w:rsidRPr="00202162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Изучение на уроках обществознания нормативных документов по противодействию экстремизма, этносепаратизма.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  <w:p w:rsidR="00491FAB" w:rsidRPr="00202162" w:rsidRDefault="00491FAB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Луговская Г.В.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Выпуск информационных листов по вопросам противодействия экстремизма.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4E5FCA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Педагог-организатор ОБЖ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Исаев М.Ж.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39202B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Проведение мероприятий по противодействию экстремизма 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4E5FCA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Педагог-организатор ОБЖ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Исаев М.Ж.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Проведение выставок в читальном зале </w:t>
            </w:r>
            <w:r w:rsidR="0039202B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- «Уроки истории России - путь к толерантости»;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- « Мир без насилия»;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« Литература и искусство народов России».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Default="004E5FCA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4E5FCA" w:rsidRPr="00202162" w:rsidRDefault="004E5FCA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З.Г.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Работа психолога: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- круглый стол « Толерантная и интолерантная личность»;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- « Формирование толерантного поведения в семье».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Психолог</w:t>
            </w:r>
            <w:r w:rsidR="004E5FCA">
              <w:rPr>
                <w:rFonts w:ascii="Times New Roman" w:hAnsi="Times New Roman"/>
                <w:sz w:val="28"/>
                <w:szCs w:val="28"/>
              </w:rPr>
              <w:t xml:space="preserve"> Мусаева М.Т.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Мероприятия в школьном музее « Память»: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- « В единстве наша сила!»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- « Земля без войны».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4E5FCA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кружка «Память»</w:t>
            </w:r>
            <w:r w:rsidR="00491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Магомедова Р.Г.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III. Мероприятия с родителями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Проведение родительских всеобучей по данной теме.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руководители: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Проведение совместного патрулирования с родителями на территории школы для поддержания правопорядка на территории школы.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 Распространение памяток по обеспечению безопасности детей </w:t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F5426" w:rsidRPr="0020216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IV. Мероприятия совместно с субъектами профилактики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20216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26" w:rsidRPr="00202162" w:rsidRDefault="00BF5426" w:rsidP="00202162">
            <w:pPr>
              <w:rPr>
                <w:rFonts w:ascii="Times New Roman" w:hAnsi="Times New Roman"/>
                <w:sz w:val="28"/>
                <w:szCs w:val="28"/>
              </w:rPr>
            </w:pPr>
            <w:r w:rsidRPr="0020216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vAlign w:val="center"/>
          </w:tcPr>
          <w:p w:rsidR="00BF5426" w:rsidRPr="00202162" w:rsidRDefault="004E5FCA" w:rsidP="002021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 педагог Мусаева З.А.</w:t>
            </w:r>
          </w:p>
        </w:tc>
      </w:tr>
    </w:tbl>
    <w:p w:rsidR="00BF5426" w:rsidRPr="00202162" w:rsidRDefault="00BF5426" w:rsidP="00202162">
      <w:pPr>
        <w:rPr>
          <w:rFonts w:ascii="Times New Roman" w:hAnsi="Times New Roman"/>
          <w:sz w:val="28"/>
          <w:szCs w:val="28"/>
        </w:rPr>
      </w:pPr>
    </w:p>
    <w:sectPr w:rsidR="00BF5426" w:rsidRPr="00202162" w:rsidSect="00491FAB">
      <w:pgSz w:w="12240" w:h="15840"/>
      <w:pgMar w:top="426" w:right="851" w:bottom="1134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C02" w:rsidRDefault="00585C02" w:rsidP="000E69B3">
      <w:pPr>
        <w:spacing w:after="0" w:line="240" w:lineRule="auto"/>
      </w:pPr>
      <w:r>
        <w:separator/>
      </w:r>
    </w:p>
  </w:endnote>
  <w:endnote w:type="continuationSeparator" w:id="1">
    <w:p w:rsidR="00585C02" w:rsidRDefault="00585C02" w:rsidP="000E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C02" w:rsidRDefault="00585C02" w:rsidP="000E69B3">
      <w:pPr>
        <w:spacing w:after="0" w:line="240" w:lineRule="auto"/>
      </w:pPr>
      <w:r>
        <w:separator/>
      </w:r>
    </w:p>
  </w:footnote>
  <w:footnote w:type="continuationSeparator" w:id="1">
    <w:p w:rsidR="00585C02" w:rsidRDefault="00585C02" w:rsidP="000E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628C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5282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F8B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F00A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F20C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46B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9AD9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4E7B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6EC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7A6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12F2D"/>
    <w:multiLevelType w:val="multilevel"/>
    <w:tmpl w:val="2983236F"/>
    <w:lvl w:ilvl="0">
      <w:numFmt w:val="bullet"/>
      <w:lvlText w:val="·"/>
      <w:lvlJc w:val="left"/>
      <w:pPr>
        <w:tabs>
          <w:tab w:val="num" w:pos="1425"/>
        </w:tabs>
        <w:ind w:left="142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11">
    <w:nsid w:val="2097F429"/>
    <w:multiLevelType w:val="multilevel"/>
    <w:tmpl w:val="5838413A"/>
    <w:lvl w:ilvl="0">
      <w:numFmt w:val="bullet"/>
      <w:lvlText w:val="·"/>
      <w:lvlJc w:val="left"/>
      <w:pPr>
        <w:tabs>
          <w:tab w:val="num" w:pos="1425"/>
        </w:tabs>
        <w:ind w:left="1425" w:hanging="70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12">
    <w:nsid w:val="3028E0DF"/>
    <w:multiLevelType w:val="multilevel"/>
    <w:tmpl w:val="3CC73EF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13">
    <w:nsid w:val="340FF43E"/>
    <w:multiLevelType w:val="multilevel"/>
    <w:tmpl w:val="02D91A0C"/>
    <w:lvl w:ilvl="0">
      <w:numFmt w:val="bullet"/>
      <w:lvlText w:val="·"/>
      <w:lvlJc w:val="left"/>
      <w:pPr>
        <w:tabs>
          <w:tab w:val="num" w:pos="1425"/>
        </w:tabs>
        <w:ind w:left="142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14">
    <w:nsid w:val="538537E2"/>
    <w:multiLevelType w:val="multilevel"/>
    <w:tmpl w:val="0BBFE460"/>
    <w:lvl w:ilvl="0">
      <w:numFmt w:val="bullet"/>
      <w:lvlText w:val="·"/>
      <w:lvlJc w:val="left"/>
      <w:pPr>
        <w:tabs>
          <w:tab w:val="num" w:pos="795"/>
        </w:tabs>
        <w:ind w:left="79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235"/>
        </w:tabs>
        <w:ind w:left="223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955"/>
        </w:tabs>
        <w:ind w:left="295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95"/>
        </w:tabs>
        <w:ind w:left="439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115"/>
        </w:tabs>
        <w:ind w:left="511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555"/>
        </w:tabs>
        <w:ind w:left="6555" w:hanging="360"/>
      </w:pPr>
      <w:rPr>
        <w:rFonts w:ascii="Wingdings" w:hAnsi="Wingdings" w:cs="Wingdings"/>
        <w:sz w:val="24"/>
        <w:szCs w:val="24"/>
      </w:rPr>
    </w:lvl>
  </w:abstractNum>
  <w:abstractNum w:abstractNumId="15">
    <w:nsid w:val="6CB7D564"/>
    <w:multiLevelType w:val="multilevel"/>
    <w:tmpl w:val="3DC3557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6">
    <w:nsid w:val="6D770D80"/>
    <w:multiLevelType w:val="multilevel"/>
    <w:tmpl w:val="6059A3E5"/>
    <w:lvl w:ilvl="0">
      <w:numFmt w:val="bullet"/>
      <w:lvlText w:val="·"/>
      <w:lvlJc w:val="left"/>
      <w:pPr>
        <w:tabs>
          <w:tab w:val="num" w:pos="1425"/>
        </w:tabs>
        <w:ind w:left="142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17">
    <w:nsid w:val="702982B1"/>
    <w:multiLevelType w:val="multilevel"/>
    <w:tmpl w:val="5948A422"/>
    <w:lvl w:ilvl="0">
      <w:numFmt w:val="bullet"/>
      <w:lvlText w:val="·"/>
      <w:lvlJc w:val="left"/>
      <w:pPr>
        <w:tabs>
          <w:tab w:val="num" w:pos="795"/>
        </w:tabs>
        <w:ind w:left="79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235"/>
        </w:tabs>
        <w:ind w:left="223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955"/>
        </w:tabs>
        <w:ind w:left="295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95"/>
        </w:tabs>
        <w:ind w:left="439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115"/>
        </w:tabs>
        <w:ind w:left="511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555"/>
        </w:tabs>
        <w:ind w:left="6555" w:hanging="360"/>
      </w:pPr>
      <w:rPr>
        <w:rFonts w:ascii="Wingdings" w:hAnsi="Wingdings" w:cs="Wingdings"/>
        <w:sz w:val="24"/>
        <w:szCs w:val="24"/>
      </w:rPr>
    </w:lvl>
  </w:abstractNum>
  <w:abstractNum w:abstractNumId="18">
    <w:nsid w:val="76A5BB9B"/>
    <w:multiLevelType w:val="multilevel"/>
    <w:tmpl w:val="7A51C784"/>
    <w:lvl w:ilvl="0">
      <w:numFmt w:val="bullet"/>
      <w:lvlText w:val="·"/>
      <w:lvlJc w:val="left"/>
      <w:pPr>
        <w:tabs>
          <w:tab w:val="num" w:pos="1425"/>
        </w:tabs>
        <w:ind w:left="142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19">
    <w:nsid w:val="7CAF6806"/>
    <w:multiLevelType w:val="multilevel"/>
    <w:tmpl w:val="113C1134"/>
    <w:lvl w:ilvl="0">
      <w:numFmt w:val="bullet"/>
      <w:lvlText w:val="·"/>
      <w:lvlJc w:val="left"/>
      <w:pPr>
        <w:tabs>
          <w:tab w:val="num" w:pos="1425"/>
        </w:tabs>
        <w:ind w:left="1425" w:hanging="70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12"/>
  </w:num>
  <w:num w:numId="5">
    <w:abstractNumId w:val="14"/>
  </w:num>
  <w:num w:numId="6">
    <w:abstractNumId w:val="10"/>
  </w:num>
  <w:num w:numId="7">
    <w:abstractNumId w:val="16"/>
  </w:num>
  <w:num w:numId="8">
    <w:abstractNumId w:val="18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A652B"/>
    <w:rsid w:val="00020FFA"/>
    <w:rsid w:val="000E69B3"/>
    <w:rsid w:val="00202162"/>
    <w:rsid w:val="0034522A"/>
    <w:rsid w:val="0039202B"/>
    <w:rsid w:val="003A0B9A"/>
    <w:rsid w:val="00491FAB"/>
    <w:rsid w:val="004E5FCA"/>
    <w:rsid w:val="005721C2"/>
    <w:rsid w:val="00585C02"/>
    <w:rsid w:val="006577A9"/>
    <w:rsid w:val="00677E8D"/>
    <w:rsid w:val="007E6E24"/>
    <w:rsid w:val="00954BAF"/>
    <w:rsid w:val="00AD0067"/>
    <w:rsid w:val="00B46B9F"/>
    <w:rsid w:val="00BF5426"/>
    <w:rsid w:val="00C25369"/>
    <w:rsid w:val="00CA652B"/>
    <w:rsid w:val="00DB6C77"/>
    <w:rsid w:val="00DD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8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9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E69B3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E69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E69B3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E69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E6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ШКОЛЫ ПО ПРОТИВОДЕЙСТВИЮ ТЕРРОРИЗМУ И ЭКСТРЕМИЗМУ</vt:lpstr>
    </vt:vector>
  </TitlesOfParts>
  <Company/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ШКОЛЫ ПО ПРОТИВОДЕЙСТВИЮ ТЕРРОРИЗМУ И ЭКСТРЕМИЗМУ</dc:title>
  <dc:creator>Елена</dc:creator>
  <cp:lastModifiedBy>User</cp:lastModifiedBy>
  <cp:revision>2</cp:revision>
  <cp:lastPrinted>2017-09-29T09:36:00Z</cp:lastPrinted>
  <dcterms:created xsi:type="dcterms:W3CDTF">2013-09-26T13:46:00Z</dcterms:created>
  <dcterms:modified xsi:type="dcterms:W3CDTF">2017-09-29T09:43:00Z</dcterms:modified>
</cp:coreProperties>
</file>